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AA" w:rsidRDefault="004515AA" w:rsidP="00451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5AA">
        <w:rPr>
          <w:rFonts w:ascii="Times New Roman" w:hAnsi="Times New Roman" w:cs="Times New Roman"/>
          <w:sz w:val="28"/>
          <w:szCs w:val="28"/>
        </w:rPr>
        <w:t xml:space="preserve">Доклад обособленного структурного подразделения </w:t>
      </w:r>
      <w:r w:rsidR="00A94271">
        <w:rPr>
          <w:rFonts w:ascii="Times New Roman" w:hAnsi="Times New Roman" w:cs="Times New Roman"/>
          <w:sz w:val="28"/>
          <w:szCs w:val="28"/>
        </w:rPr>
        <w:t xml:space="preserve">по Тамбовской области </w:t>
      </w:r>
      <w:r w:rsidRPr="004515AA">
        <w:rPr>
          <w:rFonts w:ascii="Times New Roman" w:hAnsi="Times New Roman" w:cs="Times New Roman"/>
          <w:sz w:val="28"/>
          <w:szCs w:val="28"/>
        </w:rPr>
        <w:t>Верхне-Донского управления Ростехнадзора по теме: «Анализ работы с обращениями граждан и юридических лиц в 2016-2018 годах»</w:t>
      </w:r>
    </w:p>
    <w:p w:rsidR="00143A38" w:rsidRPr="00592A2E" w:rsidRDefault="00290888" w:rsidP="00592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sz w:val="28"/>
          <w:szCs w:val="28"/>
        </w:rPr>
        <w:t>Работу с обращениями граждан, поступающими в виде предложений, заявлений, жалоб, обособленное структурное подразделение Верхне-Донского управления Ростехнадзора по Тамбовской области (далее – подразделение) осуществляет в соответствии с Конституцией Российской Федерации и Федеральным законом от 02.05.2006 г. №59 – ФЗ «О порядке рассмотрения обращений граждан Российской Федерации».</w:t>
      </w:r>
    </w:p>
    <w:p w:rsidR="00290888" w:rsidRPr="00592A2E" w:rsidRDefault="004515AA" w:rsidP="00592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sz w:val="28"/>
          <w:szCs w:val="28"/>
        </w:rPr>
        <w:t xml:space="preserve">За период 2016-2018 года </w:t>
      </w:r>
      <w:r w:rsidR="00A94271" w:rsidRPr="00592A2E">
        <w:rPr>
          <w:rFonts w:ascii="Times New Roman" w:hAnsi="Times New Roman" w:cs="Times New Roman"/>
          <w:sz w:val="28"/>
          <w:szCs w:val="28"/>
        </w:rPr>
        <w:t>обособленн</w:t>
      </w:r>
      <w:r w:rsidR="00290888" w:rsidRPr="00592A2E">
        <w:rPr>
          <w:rFonts w:ascii="Times New Roman" w:hAnsi="Times New Roman" w:cs="Times New Roman"/>
          <w:sz w:val="28"/>
          <w:szCs w:val="28"/>
        </w:rPr>
        <w:t>ым</w:t>
      </w:r>
      <w:r w:rsidR="00A94271" w:rsidRPr="00592A2E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290888" w:rsidRPr="00592A2E">
        <w:rPr>
          <w:rFonts w:ascii="Times New Roman" w:hAnsi="Times New Roman" w:cs="Times New Roman"/>
          <w:sz w:val="28"/>
          <w:szCs w:val="28"/>
        </w:rPr>
        <w:t>ым</w:t>
      </w:r>
      <w:r w:rsidR="00A94271" w:rsidRPr="00592A2E">
        <w:rPr>
          <w:rFonts w:ascii="Times New Roman" w:hAnsi="Times New Roman" w:cs="Times New Roman"/>
          <w:sz w:val="28"/>
          <w:szCs w:val="28"/>
        </w:rPr>
        <w:t xml:space="preserve"> подразделение по Тамбовской области </w:t>
      </w:r>
      <w:r w:rsidR="00A71DA1" w:rsidRPr="00592A2E">
        <w:rPr>
          <w:rFonts w:ascii="Times New Roman" w:hAnsi="Times New Roman" w:cs="Times New Roman"/>
          <w:sz w:val="28"/>
          <w:szCs w:val="28"/>
        </w:rPr>
        <w:t>рассмотрено</w:t>
      </w:r>
      <w:r w:rsidR="001952A7">
        <w:rPr>
          <w:rFonts w:ascii="Times New Roman" w:hAnsi="Times New Roman" w:cs="Times New Roman"/>
          <w:sz w:val="28"/>
          <w:szCs w:val="28"/>
        </w:rPr>
        <w:t xml:space="preserve"> 17</w:t>
      </w:r>
      <w:r w:rsidR="00290888" w:rsidRPr="00592A2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7731C" w:rsidRPr="00D7731C">
        <w:rPr>
          <w:rFonts w:ascii="Times New Roman" w:hAnsi="Times New Roman" w:cs="Times New Roman"/>
          <w:sz w:val="28"/>
          <w:szCs w:val="28"/>
        </w:rPr>
        <w:t xml:space="preserve"> </w:t>
      </w:r>
      <w:r w:rsidR="00D7731C" w:rsidRPr="00592A2E">
        <w:rPr>
          <w:rFonts w:ascii="Times New Roman" w:hAnsi="Times New Roman" w:cs="Times New Roman"/>
          <w:sz w:val="28"/>
          <w:szCs w:val="28"/>
        </w:rPr>
        <w:t>по вопросу эксплуатации гидротехнических сооружений (далее-ГТС)</w:t>
      </w:r>
      <w:r w:rsidR="00622E04">
        <w:rPr>
          <w:rFonts w:ascii="Times New Roman" w:hAnsi="Times New Roman" w:cs="Times New Roman"/>
          <w:sz w:val="28"/>
          <w:szCs w:val="28"/>
        </w:rPr>
        <w:t>,</w:t>
      </w:r>
      <w:r w:rsidR="00290888" w:rsidRPr="00592A2E">
        <w:rPr>
          <w:rFonts w:ascii="Times New Roman" w:hAnsi="Times New Roman" w:cs="Times New Roman"/>
          <w:sz w:val="28"/>
          <w:szCs w:val="28"/>
        </w:rPr>
        <w:t xml:space="preserve"> </w:t>
      </w:r>
      <w:r w:rsidR="00156FE3">
        <w:rPr>
          <w:rFonts w:ascii="Times New Roman" w:hAnsi="Times New Roman" w:cs="Times New Roman"/>
          <w:sz w:val="28"/>
          <w:szCs w:val="28"/>
        </w:rPr>
        <w:t xml:space="preserve">в </w:t>
      </w:r>
      <w:r w:rsidR="001952A7">
        <w:rPr>
          <w:rFonts w:ascii="Times New Roman" w:hAnsi="Times New Roman" w:cs="Times New Roman"/>
          <w:sz w:val="28"/>
          <w:szCs w:val="28"/>
        </w:rPr>
        <w:t>2016 – 5</w:t>
      </w:r>
      <w:r w:rsidR="00156FE3">
        <w:rPr>
          <w:rFonts w:ascii="Times New Roman" w:hAnsi="Times New Roman" w:cs="Times New Roman"/>
          <w:sz w:val="28"/>
          <w:szCs w:val="28"/>
        </w:rPr>
        <w:t xml:space="preserve"> </w:t>
      </w:r>
      <w:r w:rsidR="00622E04">
        <w:rPr>
          <w:rFonts w:ascii="Times New Roman" w:hAnsi="Times New Roman" w:cs="Times New Roman"/>
          <w:sz w:val="28"/>
          <w:szCs w:val="28"/>
        </w:rPr>
        <w:t>обращений,</w:t>
      </w:r>
      <w:r w:rsidR="004507C7" w:rsidRPr="00592A2E">
        <w:rPr>
          <w:rFonts w:ascii="Times New Roman" w:hAnsi="Times New Roman" w:cs="Times New Roman"/>
          <w:sz w:val="28"/>
          <w:szCs w:val="28"/>
        </w:rPr>
        <w:t xml:space="preserve"> </w:t>
      </w:r>
      <w:r w:rsidR="00156FE3">
        <w:rPr>
          <w:rFonts w:ascii="Times New Roman" w:hAnsi="Times New Roman" w:cs="Times New Roman"/>
          <w:sz w:val="28"/>
          <w:szCs w:val="28"/>
        </w:rPr>
        <w:t xml:space="preserve">в </w:t>
      </w:r>
      <w:r w:rsidR="004507C7" w:rsidRPr="00592A2E">
        <w:rPr>
          <w:rFonts w:ascii="Times New Roman" w:hAnsi="Times New Roman" w:cs="Times New Roman"/>
          <w:sz w:val="28"/>
          <w:szCs w:val="28"/>
        </w:rPr>
        <w:t>2017 –</w:t>
      </w:r>
      <w:r w:rsidR="00592A2E" w:rsidRPr="00592A2E">
        <w:rPr>
          <w:rFonts w:ascii="Times New Roman" w:hAnsi="Times New Roman" w:cs="Times New Roman"/>
          <w:sz w:val="28"/>
          <w:szCs w:val="28"/>
        </w:rPr>
        <w:t xml:space="preserve"> 8</w:t>
      </w:r>
      <w:r w:rsidR="00156FE3">
        <w:rPr>
          <w:rFonts w:ascii="Times New Roman" w:hAnsi="Times New Roman" w:cs="Times New Roman"/>
          <w:sz w:val="28"/>
          <w:szCs w:val="28"/>
        </w:rPr>
        <w:t xml:space="preserve"> </w:t>
      </w:r>
      <w:r w:rsidR="00622E04">
        <w:rPr>
          <w:rFonts w:ascii="Times New Roman" w:hAnsi="Times New Roman" w:cs="Times New Roman"/>
          <w:sz w:val="28"/>
          <w:szCs w:val="28"/>
        </w:rPr>
        <w:t>обращений,</w:t>
      </w:r>
      <w:r w:rsidR="004507C7" w:rsidRPr="00592A2E">
        <w:rPr>
          <w:rFonts w:ascii="Times New Roman" w:hAnsi="Times New Roman" w:cs="Times New Roman"/>
          <w:sz w:val="28"/>
          <w:szCs w:val="28"/>
        </w:rPr>
        <w:t xml:space="preserve"> </w:t>
      </w:r>
      <w:r w:rsidR="00156FE3">
        <w:rPr>
          <w:rFonts w:ascii="Times New Roman" w:hAnsi="Times New Roman" w:cs="Times New Roman"/>
          <w:sz w:val="28"/>
          <w:szCs w:val="28"/>
        </w:rPr>
        <w:t xml:space="preserve">в </w:t>
      </w:r>
      <w:r w:rsidR="004507C7" w:rsidRPr="00592A2E">
        <w:rPr>
          <w:rFonts w:ascii="Times New Roman" w:hAnsi="Times New Roman" w:cs="Times New Roman"/>
          <w:sz w:val="28"/>
          <w:szCs w:val="28"/>
        </w:rPr>
        <w:t>2018 – 4</w:t>
      </w:r>
      <w:r w:rsidR="00156FE3">
        <w:rPr>
          <w:rFonts w:ascii="Times New Roman" w:hAnsi="Times New Roman" w:cs="Times New Roman"/>
          <w:sz w:val="28"/>
          <w:szCs w:val="28"/>
        </w:rPr>
        <w:t xml:space="preserve"> </w:t>
      </w:r>
      <w:r w:rsidR="00622E04">
        <w:rPr>
          <w:rFonts w:ascii="Times New Roman" w:hAnsi="Times New Roman" w:cs="Times New Roman"/>
          <w:sz w:val="28"/>
          <w:szCs w:val="28"/>
        </w:rPr>
        <w:t>обращения</w:t>
      </w:r>
      <w:r w:rsidR="000D2275" w:rsidRPr="00592A2E">
        <w:rPr>
          <w:rFonts w:ascii="Times New Roman" w:hAnsi="Times New Roman" w:cs="Times New Roman"/>
          <w:sz w:val="28"/>
          <w:szCs w:val="28"/>
        </w:rPr>
        <w:t>.</w:t>
      </w:r>
    </w:p>
    <w:p w:rsidR="00622E04" w:rsidRPr="00592A2E" w:rsidRDefault="000D2275" w:rsidP="00592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2E">
        <w:rPr>
          <w:rFonts w:ascii="Times New Roman" w:hAnsi="Times New Roman" w:cs="Times New Roman"/>
          <w:sz w:val="28"/>
          <w:szCs w:val="28"/>
        </w:rPr>
        <w:t>В</w:t>
      </w:r>
      <w:r w:rsidR="00F010D3">
        <w:rPr>
          <w:rFonts w:ascii="Times New Roman" w:hAnsi="Times New Roman" w:cs="Times New Roman"/>
          <w:sz w:val="28"/>
          <w:szCs w:val="28"/>
        </w:rPr>
        <w:t xml:space="preserve"> основной массе</w:t>
      </w:r>
      <w:r w:rsidRPr="00592A2E">
        <w:rPr>
          <w:rFonts w:ascii="Times New Roman" w:hAnsi="Times New Roman" w:cs="Times New Roman"/>
          <w:sz w:val="28"/>
          <w:szCs w:val="28"/>
        </w:rPr>
        <w:t xml:space="preserve"> </w:t>
      </w:r>
      <w:r w:rsidR="0062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были по бесхозяйным </w:t>
      </w:r>
      <w:r w:rsidR="00622E04" w:rsidRPr="00CD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гидротехнически</w:t>
      </w:r>
      <w:r w:rsidR="00FE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22E04" w:rsidRPr="00CD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сооружения</w:t>
      </w:r>
      <w:r w:rsidR="00FE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2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8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самовольно построенным </w:t>
      </w:r>
      <w:r w:rsidR="002E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</w:t>
      </w:r>
      <w:r w:rsidR="00D77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обращения </w:t>
      </w:r>
      <w:r w:rsidR="00622E04" w:rsidRPr="0059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перенаправлен</w:t>
      </w:r>
      <w:r w:rsidR="0062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22E04" w:rsidRPr="0059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компетенции для принятия мер в Управление по охране окружающей среды и природопользованию Тамбовской области</w:t>
      </w:r>
      <w:r w:rsidR="002E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3380" w:rsidRPr="002E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2E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="002E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Тамбовской области</w:t>
      </w:r>
      <w:r w:rsidR="005E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Прокуратуру Тамбовской области.</w:t>
      </w:r>
    </w:p>
    <w:p w:rsidR="005241DB" w:rsidRDefault="005241DB" w:rsidP="0001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остановится на обращениях</w:t>
      </w:r>
      <w:r w:rsidR="00682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BE7">
        <w:rPr>
          <w:rFonts w:ascii="Times New Roman" w:hAnsi="Times New Roman" w:cs="Times New Roman"/>
          <w:sz w:val="28"/>
          <w:szCs w:val="28"/>
        </w:rPr>
        <w:t xml:space="preserve">присланных в адрес Управления с муниципальных образований </w:t>
      </w:r>
      <w:proofErr w:type="spellStart"/>
      <w:r w:rsidR="00682BE7"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 w:rsidR="00682B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2BE7">
        <w:rPr>
          <w:rFonts w:ascii="Times New Roman" w:hAnsi="Times New Roman" w:cs="Times New Roman"/>
          <w:sz w:val="28"/>
          <w:szCs w:val="28"/>
        </w:rPr>
        <w:t>Инжавинского</w:t>
      </w:r>
      <w:proofErr w:type="spellEnd"/>
      <w:r w:rsidR="00682BE7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D7731C">
        <w:rPr>
          <w:rFonts w:ascii="Times New Roman" w:hAnsi="Times New Roman" w:cs="Times New Roman"/>
          <w:sz w:val="28"/>
          <w:szCs w:val="28"/>
        </w:rPr>
        <w:t xml:space="preserve"> так как данные администрации осуществляли </w:t>
      </w:r>
      <w:proofErr w:type="spellStart"/>
      <w:r w:rsidR="00D7731C">
        <w:rPr>
          <w:rFonts w:ascii="Times New Roman" w:hAnsi="Times New Roman" w:cs="Times New Roman"/>
          <w:sz w:val="28"/>
          <w:szCs w:val="28"/>
        </w:rPr>
        <w:t>преддекларационные</w:t>
      </w:r>
      <w:proofErr w:type="spellEnd"/>
      <w:r w:rsidR="00D7731C">
        <w:rPr>
          <w:rFonts w:ascii="Times New Roman" w:hAnsi="Times New Roman" w:cs="Times New Roman"/>
          <w:sz w:val="28"/>
          <w:szCs w:val="28"/>
        </w:rPr>
        <w:t xml:space="preserve"> обследования без участия представителей Управления и с отсутствующими расчетами размера вероятного вреда</w:t>
      </w:r>
      <w:r w:rsidR="00682BE7">
        <w:rPr>
          <w:rFonts w:ascii="Times New Roman" w:hAnsi="Times New Roman" w:cs="Times New Roman"/>
          <w:sz w:val="28"/>
          <w:szCs w:val="28"/>
        </w:rPr>
        <w:t>.</w:t>
      </w:r>
    </w:p>
    <w:p w:rsidR="00682BE7" w:rsidRPr="00682BE7" w:rsidRDefault="00682BE7" w:rsidP="00682B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3 Федерального закона от 03.07.2016 г. №225-ФЗ «О внесении изменений в Федеральный закон «О безопасности гидротехнических сооружений» (далее – ФЗ-255) предусмотрено, что сведения о гидротехническом сооружении,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внесенные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Российский регистр гидротехнических сооружений и (или)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обновленные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Российском регистре гидротехнических сооружений до дня вступления в силу настоящего Федерального закона, подлежат обязательному внесению и (или) обновлению 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присвоением гидротехническому сооружению соответствующего класса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гидротехнических сооружений.</w:t>
      </w:r>
    </w:p>
    <w:p w:rsidR="00682BE7" w:rsidRPr="00682BE7" w:rsidRDefault="00682BE7" w:rsidP="00682BE7">
      <w:pPr>
        <w:widowControl w:val="0"/>
        <w:suppressAutoHyphens/>
        <w:autoSpaceDE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внесении в Регистр сведений о гидротехническом сооружении в соответствии с критериями классификации гидротехнических сооружений, установленными постановлением Правительства Российской Федерации 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>от 2 ноября 2013 года №986,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ему присваивается один из следующих четырех классов:</w:t>
      </w:r>
    </w:p>
    <w:p w:rsidR="00682BE7" w:rsidRPr="00682BE7" w:rsidRDefault="00682BE7" w:rsidP="00682B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класс - гидротехническое сооружение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чрезвычайно высокой опасности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BE7" w:rsidRPr="00682BE7" w:rsidRDefault="00682BE7" w:rsidP="00682B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класс - гидротехническое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сооружение высокой опасности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BE7" w:rsidRPr="00682BE7" w:rsidRDefault="00682BE7" w:rsidP="00682B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класс - гидротехническое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сооружение средней опасности,</w:t>
      </w:r>
    </w:p>
    <w:p w:rsidR="00682BE7" w:rsidRPr="00682BE7" w:rsidRDefault="00682BE7" w:rsidP="00682B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класс - гидротехническое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сооружение низкой опасности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BE7" w:rsidRPr="00682BE7" w:rsidRDefault="00682BE7" w:rsidP="00682B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Согласно п. 7 Положения о декларировании безопасности гидротехнических сооружений, утвержденного постановлением Правительства Российской Федерации от 6 ноября 1998 года №1303, а также п. 4 Дополнительных требований к содержанию деклараций безопасности гидротехнических сооружений и методики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утвержденных приказом Ростехнадзора от 3 ноября 2011 года №625,</w:t>
      </w:r>
      <w:r w:rsidRPr="006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разработке декларации безопасности гидротехнических сооружений, находящихся в эксплуатации, консервируемых или ликвидируемых, 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u w:val="single"/>
          <w:lang w:eastAsia="ru-RU"/>
        </w:rPr>
        <w:t>предшествует обследование гидротехнических сооружений,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которое организуется их собственником и (или) эксплуатирующей организацией, с обязательным участием представителей органа надзора</w:t>
      </w:r>
      <w:r w:rsidRPr="006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Ростехнадзора), МЧС России, проектной организации, специализированных научных организаций, с последующим составлением акта </w:t>
      </w:r>
      <w:proofErr w:type="spellStart"/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преддекларационного</w:t>
      </w:r>
      <w:proofErr w:type="spellEnd"/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обследования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гидротехнических сооружений по форме согласно приказа Ростехнадзора от 30 октября 2013 года №506.</w:t>
      </w:r>
    </w:p>
    <w:p w:rsidR="00682BE7" w:rsidRPr="00682BE7" w:rsidRDefault="00682BE7" w:rsidP="00682BE7">
      <w:pPr>
        <w:widowControl w:val="0"/>
        <w:suppressAutoHyphens/>
        <w:autoSpaceDE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</w:pP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 xml:space="preserve">Класс опасности гидротехнических сооружений также определяются в зависимости от возможных последствий при гидродинамических авариях 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(п. 4 постановления Правительства Российской Федерации 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 xml:space="preserve">от 2 ноября 2013 года №986), который устанавливается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расчетом вероятного вреда,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выполненного в соответствии с утвержденными методиками и порядком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</w:t>
      </w: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>.</w:t>
      </w:r>
    </w:p>
    <w:p w:rsidR="00682BE7" w:rsidRPr="00682BE7" w:rsidRDefault="00682BE7" w:rsidP="00682B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Расчет размера вероятного вреда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производится владельцем (эксплуатирующей организацией) гидротехнического сооружения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3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утвержденных постановлением Правительства РФ от 18.12.2001 г. №876) и согласовывается им с органами исполнительной власти субъектов Российской Федерации, на территории которых может быть причинен этот вред, в порядке, устанавливаемом указанными органами в соответствии с их полномочиями (на территории Тамбовской области согласно Постановлению Администрации области от 23.09.2008 г. №1189 таким уполномоченным органом является Управление по охране окружающей среды и природопользовании Тамбовской области).</w:t>
      </w:r>
    </w:p>
    <w:p w:rsidR="00682BE7" w:rsidRPr="00682BE7" w:rsidRDefault="00682BE7" w:rsidP="00682BE7">
      <w:pPr>
        <w:widowControl w:val="0"/>
        <w:suppressAutoHyphens/>
        <w:autoSpaceDE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</w:pP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Собственник или эксплуатирующая организация может сама в соответствии с утвержденной методикой (приказ Ростехнадзора от 29 марта 2016 года №120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сооружений)») выполнить расчет вероятного вреда и согласовать с органом исполнительной власти субъекта Российской Федерации без каких либо 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финансовых затрат.</w:t>
      </w:r>
    </w:p>
    <w:p w:rsidR="00682BE7" w:rsidRPr="00682BE7" w:rsidRDefault="00682BE7" w:rsidP="00682BE7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 xml:space="preserve">Основываясь на расчете вероятного вреда,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специализированная комиссия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делает выводы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 классе опасности гидротехнического сооружения,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о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необходимости декларирования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</w:t>
      </w:r>
      <w:r w:rsidRPr="00682BE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отсутствия необходимости в декларировании</w:t>
      </w:r>
      <w:r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безопасности гидротехнических сооружений.</w:t>
      </w:r>
    </w:p>
    <w:p w:rsidR="00554C3F" w:rsidRDefault="00581612" w:rsidP="00450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ходе проведения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преддекларационных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обследований гидротехнических сооружений</w:t>
      </w:r>
      <w:r w:rsidRPr="00C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эксплуатируем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Гавриловским</w:t>
      </w:r>
      <w:proofErr w:type="spellEnd"/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2-ым сельсоветом </w:t>
      </w:r>
      <w:proofErr w:type="spellStart"/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Гавриловского</w:t>
      </w:r>
      <w:proofErr w:type="spellEnd"/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Тамбовской области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(ГТС </w:t>
      </w:r>
      <w:r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овраге Орлов на северо-восток от </w:t>
      </w:r>
      <w:proofErr w:type="spellStart"/>
      <w:r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с.Гавриловка</w:t>
      </w:r>
      <w:proofErr w:type="spellEnd"/>
      <w:r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1-я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«Тамбовское водное хозяйство» 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(ГТС </w:t>
      </w:r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с.Ярославка</w:t>
      </w:r>
      <w:proofErr w:type="spellEnd"/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5810" w:rsidRP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км восточнее </w:t>
      </w:r>
      <w:proofErr w:type="spellStart"/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>с.Ярославка</w:t>
      </w:r>
      <w:proofErr w:type="spellEnd"/>
      <w:r w:rsidR="00CD5810" w:rsidRPr="005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Никифоровского района Тамбовской области)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представленных </w:t>
      </w:r>
      <w:r w:rsidR="00554C3F" w:rsidRP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54C3F" w:rsidRP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вероятного вреда, </w:t>
      </w:r>
      <w:bookmarkStart w:id="0" w:name="_GoBack"/>
      <w:bookmarkEnd w:id="0"/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был установлен </w:t>
      </w:r>
      <w:r w:rsidR="00554C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54C3F" w:rsidRP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опасности сооружений, так как </w:t>
      </w:r>
      <w:r w:rsid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определенное число </w:t>
      </w:r>
      <w:r w:rsidR="00450326" w:rsidRPr="004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проживающих людей, которые могут пострадать от аварии гидротехнического сооружения 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аварии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согласно </w:t>
      </w:r>
      <w:r w:rsidR="00CD5810"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CD5810" w:rsidRPr="00682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Правительства Российской Федерации </w:t>
      </w:r>
      <w:r w:rsidR="00CD5810" w:rsidRPr="00682BE7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>от 2 ноября 2013 года №986</w:t>
      </w:r>
      <w:r w:rsidR="00CD5810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 w:bidi="ru-RU"/>
        </w:rPr>
        <w:t xml:space="preserve"> относится к </w:t>
      </w:r>
      <w:r w:rsidR="00CD5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D5810" w:rsidRP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опасности</w:t>
      </w:r>
      <w:r w:rsidR="0055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731C" w:rsidRDefault="00D7731C" w:rsidP="00092F8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8E" w:rsidRDefault="00CD1E8B" w:rsidP="00092F8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</w:t>
      </w:r>
      <w:r w:rsidR="0019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остановится на обращениях граждан </w:t>
      </w:r>
      <w:r w:rsidR="00EA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Котовска </w:t>
      </w:r>
      <w:r w:rsidR="00EA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ненадлежащую эксплуатацию </w:t>
      </w:r>
      <w:r w:rsidR="00EA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ГТС </w:t>
      </w:r>
      <w:r w:rsidR="002E01CE" w:rsidRPr="009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гидроузла на р. Лесной Тамбов </w:t>
      </w:r>
      <w:proofErr w:type="spellStart"/>
      <w:r w:rsidR="002E01CE" w:rsidRPr="009E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Рассказовского</w:t>
      </w:r>
      <w:proofErr w:type="spellEnd"/>
      <w:r w:rsidR="002E01CE" w:rsidRPr="009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Тамбовской области (далее-ГТС Тамбовского гидроузла на р. Лесной Тамбов)</w:t>
      </w:r>
      <w:r w:rsidR="0009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B3A9B" w:rsidRPr="0001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ненадлежащий эксплуатационный</w:t>
      </w:r>
      <w:r w:rsidR="000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r w:rsidR="000B3A9B" w:rsidRPr="00200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водохранилища</w:t>
      </w:r>
      <w:r w:rsidR="000B3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A9B" w:rsidRPr="0020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образованного </w:t>
      </w:r>
      <w:r w:rsidR="0009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сооружением</w:t>
      </w:r>
      <w:r w:rsidR="000B3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A9B" w:rsidRPr="000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DE7" w:rsidRPr="008C4BAD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 w:rsidRPr="008C4BAD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3</w:t>
      </w:r>
      <w:r w:rsidRPr="008C4BAD">
        <w:rPr>
          <w:sz w:val="28"/>
          <w:szCs w:val="28"/>
        </w:rPr>
        <w:t xml:space="preserve"> Федерального закона от 21.07.1997 г. №117-ФЗ «О безопасности гидротехнических сооружений» </w:t>
      </w:r>
      <w:r>
        <w:rPr>
          <w:sz w:val="28"/>
          <w:szCs w:val="28"/>
        </w:rPr>
        <w:t xml:space="preserve">(далее-ФЗ-117) </w:t>
      </w:r>
      <w:r w:rsidRPr="00553941">
        <w:rPr>
          <w:sz w:val="28"/>
          <w:szCs w:val="28"/>
        </w:rPr>
        <w:t>декларация безопасности гидротехнического сооружения - 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</w:t>
      </w:r>
      <w:r w:rsidRPr="008C4BAD">
        <w:rPr>
          <w:sz w:val="28"/>
          <w:szCs w:val="28"/>
        </w:rPr>
        <w:t>.</w:t>
      </w:r>
    </w:p>
    <w:p w:rsidR="008C6DE7" w:rsidRPr="008C4BAD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 w:rsidRPr="008C4BAD">
        <w:rPr>
          <w:sz w:val="28"/>
          <w:szCs w:val="28"/>
        </w:rPr>
        <w:lastRenderedPageBreak/>
        <w:t>Содержание декларации безопасности гидротехнического сооружения, порядок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сооружения.</w:t>
      </w:r>
    </w:p>
    <w:p w:rsidR="008C6DE7" w:rsidRPr="008C4BAD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 w:rsidRPr="008C4BAD">
        <w:rPr>
          <w:sz w:val="28"/>
          <w:szCs w:val="28"/>
        </w:rPr>
        <w:t xml:space="preserve">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</w:t>
      </w:r>
      <w:r>
        <w:rPr>
          <w:sz w:val="28"/>
          <w:szCs w:val="28"/>
        </w:rPr>
        <w:t xml:space="preserve">согласно </w:t>
      </w:r>
      <w:r>
        <w:rPr>
          <w:bCs/>
          <w:color w:val="000001"/>
          <w:sz w:val="28"/>
          <w:szCs w:val="28"/>
        </w:rPr>
        <w:t xml:space="preserve">Положению </w:t>
      </w:r>
      <w:r w:rsidRPr="00CF4E48">
        <w:rPr>
          <w:bCs/>
          <w:color w:val="000001"/>
          <w:sz w:val="28"/>
          <w:szCs w:val="28"/>
        </w:rPr>
        <w:t>о декларировании безопасности гидротехнических сооружений</w:t>
      </w:r>
      <w:r>
        <w:rPr>
          <w:bCs/>
          <w:color w:val="000001"/>
          <w:sz w:val="28"/>
          <w:szCs w:val="28"/>
        </w:rPr>
        <w:t xml:space="preserve">, утвержденного </w:t>
      </w:r>
      <w:r w:rsidRPr="00CF4E48">
        <w:rPr>
          <w:bCs/>
          <w:color w:val="000001"/>
          <w:sz w:val="28"/>
          <w:szCs w:val="28"/>
        </w:rPr>
        <w:t>постановлением Правительства Российской Федерации</w:t>
      </w:r>
      <w:r>
        <w:rPr>
          <w:bCs/>
          <w:color w:val="000001"/>
          <w:sz w:val="28"/>
          <w:szCs w:val="28"/>
        </w:rPr>
        <w:t xml:space="preserve"> от 6 ноября 1998 года №</w:t>
      </w:r>
      <w:r w:rsidRPr="00CF4E48">
        <w:rPr>
          <w:bCs/>
          <w:color w:val="000001"/>
          <w:sz w:val="28"/>
          <w:szCs w:val="28"/>
        </w:rPr>
        <w:t>1303</w:t>
      </w:r>
      <w:r w:rsidRPr="008C4BAD">
        <w:rPr>
          <w:sz w:val="28"/>
          <w:szCs w:val="28"/>
        </w:rPr>
        <w:t>.</w:t>
      </w:r>
    </w:p>
    <w:p w:rsidR="008C6DE7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 w:rsidRPr="008C4BAD">
        <w:rPr>
          <w:sz w:val="28"/>
          <w:szCs w:val="28"/>
        </w:rPr>
        <w:t xml:space="preserve">Декларация безопасности </w:t>
      </w:r>
      <w:r>
        <w:rPr>
          <w:sz w:val="28"/>
          <w:szCs w:val="28"/>
        </w:rPr>
        <w:t>ГТС</w:t>
      </w:r>
      <w:r w:rsidRPr="00B67C07">
        <w:rPr>
          <w:sz w:val="28"/>
          <w:szCs w:val="28"/>
        </w:rPr>
        <w:t xml:space="preserve"> </w:t>
      </w:r>
      <w:r w:rsidRPr="00E6386C">
        <w:rPr>
          <w:sz w:val="28"/>
          <w:szCs w:val="28"/>
        </w:rPr>
        <w:t>Тамбовского гидроузла на р. Лесной Тамбов</w:t>
      </w:r>
      <w:r>
        <w:rPr>
          <w:sz w:val="28"/>
          <w:szCs w:val="28"/>
        </w:rPr>
        <w:t>, разработанная ГФУ «</w:t>
      </w:r>
      <w:proofErr w:type="spellStart"/>
      <w:r>
        <w:rPr>
          <w:sz w:val="28"/>
          <w:szCs w:val="28"/>
        </w:rPr>
        <w:t>Цнинская</w:t>
      </w:r>
      <w:proofErr w:type="spellEnd"/>
      <w:r>
        <w:rPr>
          <w:sz w:val="28"/>
          <w:szCs w:val="28"/>
        </w:rPr>
        <w:t xml:space="preserve"> шлюзованная система»,</w:t>
      </w:r>
      <w:r w:rsidRPr="008C4BAD">
        <w:rPr>
          <w:sz w:val="28"/>
          <w:szCs w:val="28"/>
        </w:rPr>
        <w:t xml:space="preserve"> была утверждена </w:t>
      </w:r>
      <w:r>
        <w:rPr>
          <w:sz w:val="28"/>
          <w:szCs w:val="28"/>
        </w:rPr>
        <w:t>Федеральной службы</w:t>
      </w:r>
      <w:r w:rsidRPr="008C4BAD">
        <w:rPr>
          <w:sz w:val="28"/>
          <w:szCs w:val="28"/>
        </w:rPr>
        <w:t xml:space="preserve"> по экологическому, технологическому и атомному надзору</w:t>
      </w:r>
      <w:r w:rsidR="00E014EF">
        <w:rPr>
          <w:sz w:val="28"/>
          <w:szCs w:val="28"/>
        </w:rPr>
        <w:t xml:space="preserve"> в </w:t>
      </w:r>
      <w:r w:rsidR="00E014EF" w:rsidRPr="008C4BAD">
        <w:rPr>
          <w:sz w:val="28"/>
          <w:szCs w:val="28"/>
        </w:rPr>
        <w:t>2015</w:t>
      </w:r>
      <w:r w:rsidR="00E014EF">
        <w:rPr>
          <w:sz w:val="28"/>
          <w:szCs w:val="28"/>
        </w:rPr>
        <w:t xml:space="preserve"> году</w:t>
      </w:r>
      <w:r w:rsidRPr="008C4BAD">
        <w:rPr>
          <w:sz w:val="28"/>
          <w:szCs w:val="28"/>
        </w:rPr>
        <w:t>.</w:t>
      </w:r>
    </w:p>
    <w:p w:rsidR="008C6DE7" w:rsidRDefault="008C6DE7" w:rsidP="008C6DE7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представленных документов, уровень безопасности сооружения был оценен как нормальный, в связи с чем </w:t>
      </w:r>
      <w:proofErr w:type="spellStart"/>
      <w:r w:rsidRPr="009E2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9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установлен срок действия декларации безопасности ГТС Тамбовского гидроузла на р. Лесной Тамбов 5 лет со дня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DE7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декларировании безопасности ГТС</w:t>
      </w:r>
      <w:r w:rsidRPr="00B67C07">
        <w:rPr>
          <w:sz w:val="28"/>
          <w:szCs w:val="28"/>
        </w:rPr>
        <w:t xml:space="preserve"> </w:t>
      </w:r>
      <w:r w:rsidRPr="00E6386C">
        <w:rPr>
          <w:sz w:val="28"/>
          <w:szCs w:val="28"/>
        </w:rPr>
        <w:t>Тамбовского гидроузла на р. Лесной Тамбов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Ростехнадзором</w:t>
      </w:r>
      <w:proofErr w:type="spellEnd"/>
      <w:r>
        <w:rPr>
          <w:sz w:val="28"/>
          <w:szCs w:val="28"/>
        </w:rPr>
        <w:t xml:space="preserve"> была определен</w:t>
      </w:r>
      <w:r w:rsidRPr="002401D0">
        <w:rPr>
          <w:sz w:val="28"/>
          <w:szCs w:val="28"/>
        </w:rPr>
        <w:t xml:space="preserve">а величина финансового обеспечения гражданской ответственности </w:t>
      </w:r>
      <w:r>
        <w:rPr>
          <w:sz w:val="28"/>
          <w:szCs w:val="28"/>
        </w:rPr>
        <w:t xml:space="preserve">в сумме 249,031 млн. руб. </w:t>
      </w:r>
    </w:p>
    <w:p w:rsidR="008C6DE7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определенной величиной финансового обеспечения эксплуатирующая организация ГФУ «</w:t>
      </w:r>
      <w:proofErr w:type="spellStart"/>
      <w:r>
        <w:rPr>
          <w:sz w:val="28"/>
          <w:szCs w:val="28"/>
        </w:rPr>
        <w:t>Цнинская</w:t>
      </w:r>
      <w:proofErr w:type="spellEnd"/>
      <w:r>
        <w:rPr>
          <w:sz w:val="28"/>
          <w:szCs w:val="28"/>
        </w:rPr>
        <w:t xml:space="preserve"> шлюзованная система» осуществляет о</w:t>
      </w:r>
      <w:r w:rsidRPr="00A67992">
        <w:rPr>
          <w:sz w:val="28"/>
          <w:szCs w:val="28"/>
        </w:rPr>
        <w:t>бязательное страхование гражданской ответственности за причинени</w:t>
      </w:r>
      <w:r>
        <w:rPr>
          <w:sz w:val="28"/>
          <w:szCs w:val="28"/>
        </w:rPr>
        <w:t>е вреда в результате аварии ГТС</w:t>
      </w:r>
      <w:r w:rsidRPr="00B67C07">
        <w:rPr>
          <w:sz w:val="28"/>
          <w:szCs w:val="28"/>
        </w:rPr>
        <w:t xml:space="preserve"> </w:t>
      </w:r>
      <w:r w:rsidRPr="00E6386C">
        <w:rPr>
          <w:sz w:val="28"/>
          <w:szCs w:val="28"/>
        </w:rPr>
        <w:t>Тамбовского гидроузла на р. Лесной Тамбов</w:t>
      </w:r>
      <w:r w:rsidRPr="002401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67992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A67992">
        <w:rPr>
          <w:sz w:val="28"/>
          <w:szCs w:val="28"/>
        </w:rPr>
        <w:t xml:space="preserve"> закон от 27</w:t>
      </w:r>
      <w:r>
        <w:rPr>
          <w:sz w:val="28"/>
          <w:szCs w:val="28"/>
        </w:rPr>
        <w:t>.07.</w:t>
      </w:r>
      <w:r w:rsidRPr="00A67992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A67992">
        <w:rPr>
          <w:sz w:val="28"/>
          <w:szCs w:val="28"/>
        </w:rPr>
        <w:t>г. №225-ФЗ «Об обязательном страховании гражданской ответственности владельца опасного объекта за причинение вреда в резуль</w:t>
      </w:r>
      <w:r>
        <w:rPr>
          <w:sz w:val="28"/>
          <w:szCs w:val="28"/>
        </w:rPr>
        <w:t>тате аварии на опасном объекте»).</w:t>
      </w:r>
    </w:p>
    <w:p w:rsidR="008C6DE7" w:rsidRPr="008C4BAD" w:rsidRDefault="008C6DE7" w:rsidP="008C6DE7">
      <w:pPr>
        <w:pStyle w:val="FORMATTEXT"/>
        <w:suppressAutoHyphens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Также, согласно ст. 9 ФЗ-117, с</w:t>
      </w:r>
      <w:r w:rsidRPr="00584C4F">
        <w:rPr>
          <w:sz w:val="28"/>
          <w:szCs w:val="28"/>
        </w:rPr>
        <w:t xml:space="preserve">обственник гидротехнического сооружения и (или) эксплуатирующая организация несет ответственность за </w:t>
      </w:r>
      <w:r w:rsidRPr="00584C4F">
        <w:rPr>
          <w:sz w:val="28"/>
          <w:szCs w:val="28"/>
        </w:rPr>
        <w:lastRenderedPageBreak/>
        <w:t>безопасность гидротехнического сооружения (в том числе</w:t>
      </w:r>
      <w:r>
        <w:rPr>
          <w:sz w:val="28"/>
          <w:szCs w:val="28"/>
        </w:rPr>
        <w:t>,</w:t>
      </w:r>
      <w:r w:rsidRPr="00584C4F">
        <w:rPr>
          <w:sz w:val="28"/>
          <w:szCs w:val="28"/>
        </w:rPr>
        <w:t xml:space="preserve"> возмещает в соответствии со статьями 16, 17 и 18 настоящего Федерального закона ущерб, нанесенный в результате аварии гидротехнического сооружения)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</w:t>
      </w:r>
      <w:r w:rsidR="00316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Управление считает, что предлагаемый вариант эксплуатации ГТС Тамбовского гидроузла на р. Лесной Тамбов на отметке уровня воды в летнее время 122,5 м не представляется возможным, т.к. уровень мертвого объема по проекту составляет 120,5 м. При отметке 122,5 м объем воды в водохранилище составит 10 млн.м</w:t>
      </w:r>
      <w:r w:rsidRPr="002E01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(почти в 10 раз ниже проектного), что не позволит водохранилищу выполнять свое назначение – обводнение реки 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Цны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меженный период для улучшения условий водозабора городов Котовск, Тамбов и Моршанск и улучшения качества воды в реке 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Цна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разбавления сточных вод, а также создания водохозяйственного потенциала для развития орошения. 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сброс воды из водохранилища должен составлять 5-6 м</w:t>
      </w:r>
      <w:r w:rsidRPr="002E01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/с в межень. Объем в 10 млн. м</w:t>
      </w:r>
      <w:r w:rsidRPr="002E01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осуществить такой объем сброса в течение 20 дней, после чего 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водообмен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реке 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Цна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прекратится, а в черте города Тамбова канал на реке 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Цна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превратится в стоячее «цветущее» болото с неприятным запахом и весьма низким качеством воды. 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ГТС Тамбовского гидроузла на р. Лесной Тамбов на отметке уровня воды в летнее время 122,5 м также приведет к уменьшению площади водохранилища с проектной 22,2 км</w:t>
      </w:r>
      <w:r w:rsidRPr="002E01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6,6 км</w:t>
      </w:r>
      <w:r w:rsidRPr="002E01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средней глубине в водохранилище менее 1,5 м. При таких условиях неизбежно зарастание акватории, её заболачивание, создание условий для возникновения инфекций и болезней, гибель биологических водных ресурсов.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ГТС Тамбовского гидроузла на р. Лесной Тамбов на отметке уровня воды в летнее время 122,5 м, а в зимнее время на отметке 123,7 м также практически невозможна чисто технически, так как набор воды в 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водохранилище происходит в период весеннего половодья, а по окончании летней межени взять воду для подъема уровня на зимний период просто неоткуда.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представленными ГФУ «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Цнинская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шлюзованная система» данным мониторинга за уровнем грунтовых вод с четырех контрольных скважин, ведущихся на протяжении последних 10 лет (показания снимаются 1 раз в 10 дней), можно сделать вывод об отсутствии связи уровня воды в водохранилище с уровнями грунтовых вод в районе города Котовска. 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отчете о выполнении работ по теме: «Исследование и научно-обоснованная оценка влияния фильтрационных вод Тамбовского водохранилища на р. Лесной Тамбов на грунтовые воды города Котовска и последствий эксплуатации водохранилища при повышении отметки НПУ с 126.0 м до 127.0 м», выполненным в 2013 году ФГБНУ «Российский научно-исследовательский институт проблем мелиорации», отмечено, что: 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уровни грунтовых вод водораздела города Котовска существенное влияние оказывает инфильтрационное питание, которое происходит за счет инфильтрации атмосферных осадков, </w:t>
      </w:r>
      <w:proofErr w:type="spellStart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перетока</w:t>
      </w:r>
      <w:proofErr w:type="spellEnd"/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грунтовых вод через водоупорные слои, утечки с водопроводных коммуникаций, сбросов сточных вод предприятий и коммунальных стоков населения.</w:t>
      </w:r>
    </w:p>
    <w:p w:rsidR="002E01CE" w:rsidRPr="002E01CE" w:rsidRDefault="002E01CE" w:rsidP="002E01CE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имеющихся данных наблюдений за уровнями грунтовых вод в </w:t>
      </w:r>
      <w:r w:rsidRPr="002E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Котовске показывает, что еще до наполнения водохранилища в 1990-1991 гг. наблюдалось подтопление грунтовыми водами южного и северного районов города на участках с пониженными отметками местности. После заполнения водохранилища в течение 15 лет его эксплуатации к настоящему времени в этих районах города зафиксирован подпор грунтовых вод, что вызвано, главным образом, значительным местным инфильтрационным питанием за счет атмосферных осадков, утечек из водопроводных сетей, сбросов городских коммунальных стоков и стоков в индивидуальные сбросные колодцы и сбросов Тамбовского порохового завода в земляной канал, проходящий в северном районе.</w:t>
      </w:r>
    </w:p>
    <w:p w:rsidR="00D7731C" w:rsidRDefault="002E01CE" w:rsidP="00AD34AF">
      <w:pPr>
        <w:suppressAutoHyphens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вышеизложенного, Управление считает, что эксплуатация </w:t>
      </w:r>
      <w:r w:rsidRPr="00092F8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 Тамбовского гидроузла на р. Лесной Тамбов осуществляется в соответствии с проектом, декларацией безопасности и правилами эксплуатации ГТС.</w:t>
      </w:r>
    </w:p>
    <w:sectPr w:rsidR="00D7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76B90"/>
    <w:multiLevelType w:val="hybridMultilevel"/>
    <w:tmpl w:val="634E0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E"/>
    <w:rsid w:val="00007727"/>
    <w:rsid w:val="00010E97"/>
    <w:rsid w:val="00013EC0"/>
    <w:rsid w:val="00020E2A"/>
    <w:rsid w:val="00021B17"/>
    <w:rsid w:val="0002398A"/>
    <w:rsid w:val="00025B60"/>
    <w:rsid w:val="000273E4"/>
    <w:rsid w:val="00030579"/>
    <w:rsid w:val="000327E6"/>
    <w:rsid w:val="00034714"/>
    <w:rsid w:val="00035E47"/>
    <w:rsid w:val="0004040B"/>
    <w:rsid w:val="000445B6"/>
    <w:rsid w:val="00053F06"/>
    <w:rsid w:val="00061801"/>
    <w:rsid w:val="00062353"/>
    <w:rsid w:val="00062A3C"/>
    <w:rsid w:val="00065475"/>
    <w:rsid w:val="00065BCE"/>
    <w:rsid w:val="0006743E"/>
    <w:rsid w:val="000707DF"/>
    <w:rsid w:val="00073091"/>
    <w:rsid w:val="00076601"/>
    <w:rsid w:val="0008531C"/>
    <w:rsid w:val="00085E71"/>
    <w:rsid w:val="000914A7"/>
    <w:rsid w:val="00092F8E"/>
    <w:rsid w:val="000930D0"/>
    <w:rsid w:val="00093ABC"/>
    <w:rsid w:val="00094FF1"/>
    <w:rsid w:val="0009635A"/>
    <w:rsid w:val="00097EF6"/>
    <w:rsid w:val="000A0B39"/>
    <w:rsid w:val="000A273A"/>
    <w:rsid w:val="000A7AC0"/>
    <w:rsid w:val="000B3A9B"/>
    <w:rsid w:val="000B4D6C"/>
    <w:rsid w:val="000B70DC"/>
    <w:rsid w:val="000B7B33"/>
    <w:rsid w:val="000C12DF"/>
    <w:rsid w:val="000C38DE"/>
    <w:rsid w:val="000C3C1F"/>
    <w:rsid w:val="000C495F"/>
    <w:rsid w:val="000C574A"/>
    <w:rsid w:val="000C5BAF"/>
    <w:rsid w:val="000D0A88"/>
    <w:rsid w:val="000D1C29"/>
    <w:rsid w:val="000D2175"/>
    <w:rsid w:val="000D2275"/>
    <w:rsid w:val="000D28B9"/>
    <w:rsid w:val="000E17E6"/>
    <w:rsid w:val="000E3891"/>
    <w:rsid w:val="000E5552"/>
    <w:rsid w:val="000F5279"/>
    <w:rsid w:val="000F754E"/>
    <w:rsid w:val="001052D5"/>
    <w:rsid w:val="00106298"/>
    <w:rsid w:val="0011217F"/>
    <w:rsid w:val="001161EB"/>
    <w:rsid w:val="00117FCE"/>
    <w:rsid w:val="0012191D"/>
    <w:rsid w:val="00122BAD"/>
    <w:rsid w:val="00124F70"/>
    <w:rsid w:val="001305D7"/>
    <w:rsid w:val="0013296C"/>
    <w:rsid w:val="001329F2"/>
    <w:rsid w:val="001331EF"/>
    <w:rsid w:val="00135AA5"/>
    <w:rsid w:val="0013642A"/>
    <w:rsid w:val="00140A58"/>
    <w:rsid w:val="001423CA"/>
    <w:rsid w:val="00143A38"/>
    <w:rsid w:val="00152C3B"/>
    <w:rsid w:val="00153E54"/>
    <w:rsid w:val="00156FE3"/>
    <w:rsid w:val="001571A4"/>
    <w:rsid w:val="00157661"/>
    <w:rsid w:val="001648E8"/>
    <w:rsid w:val="00164ACD"/>
    <w:rsid w:val="00165A5D"/>
    <w:rsid w:val="001672C3"/>
    <w:rsid w:val="00170806"/>
    <w:rsid w:val="001727A9"/>
    <w:rsid w:val="00172C74"/>
    <w:rsid w:val="0017312F"/>
    <w:rsid w:val="001736B4"/>
    <w:rsid w:val="001802C6"/>
    <w:rsid w:val="0018229E"/>
    <w:rsid w:val="00182444"/>
    <w:rsid w:val="00183101"/>
    <w:rsid w:val="0018349D"/>
    <w:rsid w:val="0018446E"/>
    <w:rsid w:val="001850B2"/>
    <w:rsid w:val="00187543"/>
    <w:rsid w:val="00190857"/>
    <w:rsid w:val="00192B9D"/>
    <w:rsid w:val="00193E02"/>
    <w:rsid w:val="001952A7"/>
    <w:rsid w:val="001959CC"/>
    <w:rsid w:val="00195A75"/>
    <w:rsid w:val="001A4A62"/>
    <w:rsid w:val="001A64A4"/>
    <w:rsid w:val="001B11F5"/>
    <w:rsid w:val="001B194A"/>
    <w:rsid w:val="001B1B70"/>
    <w:rsid w:val="001B2418"/>
    <w:rsid w:val="001B28B3"/>
    <w:rsid w:val="001B2DAD"/>
    <w:rsid w:val="001B3CCF"/>
    <w:rsid w:val="001B439D"/>
    <w:rsid w:val="001B55AB"/>
    <w:rsid w:val="001B6450"/>
    <w:rsid w:val="001C00BE"/>
    <w:rsid w:val="001C288A"/>
    <w:rsid w:val="001C62E8"/>
    <w:rsid w:val="001C671D"/>
    <w:rsid w:val="001C6FE7"/>
    <w:rsid w:val="001D0483"/>
    <w:rsid w:val="001D1F92"/>
    <w:rsid w:val="001D41F1"/>
    <w:rsid w:val="001D5935"/>
    <w:rsid w:val="001E4367"/>
    <w:rsid w:val="001E560A"/>
    <w:rsid w:val="001E5B78"/>
    <w:rsid w:val="001E6FBA"/>
    <w:rsid w:val="001E7107"/>
    <w:rsid w:val="001E7113"/>
    <w:rsid w:val="001F3666"/>
    <w:rsid w:val="001F36E2"/>
    <w:rsid w:val="001F388B"/>
    <w:rsid w:val="001F43F4"/>
    <w:rsid w:val="001F5E20"/>
    <w:rsid w:val="001F615C"/>
    <w:rsid w:val="00200ECA"/>
    <w:rsid w:val="00201AB6"/>
    <w:rsid w:val="002032A8"/>
    <w:rsid w:val="00207553"/>
    <w:rsid w:val="002077FB"/>
    <w:rsid w:val="0020787C"/>
    <w:rsid w:val="00207F1D"/>
    <w:rsid w:val="00213916"/>
    <w:rsid w:val="002156A0"/>
    <w:rsid w:val="002168ED"/>
    <w:rsid w:val="00220EE6"/>
    <w:rsid w:val="00221FAD"/>
    <w:rsid w:val="002257A4"/>
    <w:rsid w:val="00227807"/>
    <w:rsid w:val="00227D4F"/>
    <w:rsid w:val="002310F4"/>
    <w:rsid w:val="00236379"/>
    <w:rsid w:val="00240C29"/>
    <w:rsid w:val="002417E2"/>
    <w:rsid w:val="002426BE"/>
    <w:rsid w:val="00252236"/>
    <w:rsid w:val="00261060"/>
    <w:rsid w:val="00262868"/>
    <w:rsid w:val="00263E31"/>
    <w:rsid w:val="00263E34"/>
    <w:rsid w:val="0026430C"/>
    <w:rsid w:val="0026660C"/>
    <w:rsid w:val="00271540"/>
    <w:rsid w:val="00271783"/>
    <w:rsid w:val="0027408E"/>
    <w:rsid w:val="00274961"/>
    <w:rsid w:val="00277102"/>
    <w:rsid w:val="0028300F"/>
    <w:rsid w:val="00284309"/>
    <w:rsid w:val="002907E7"/>
    <w:rsid w:val="00290888"/>
    <w:rsid w:val="00290E3C"/>
    <w:rsid w:val="00293766"/>
    <w:rsid w:val="002939DA"/>
    <w:rsid w:val="00295616"/>
    <w:rsid w:val="002A1389"/>
    <w:rsid w:val="002A4902"/>
    <w:rsid w:val="002A68EE"/>
    <w:rsid w:val="002A7775"/>
    <w:rsid w:val="002B1A78"/>
    <w:rsid w:val="002B2741"/>
    <w:rsid w:val="002B3D9C"/>
    <w:rsid w:val="002B4116"/>
    <w:rsid w:val="002C1DA2"/>
    <w:rsid w:val="002C1F2F"/>
    <w:rsid w:val="002C2A2C"/>
    <w:rsid w:val="002C4A8D"/>
    <w:rsid w:val="002C5045"/>
    <w:rsid w:val="002C50CC"/>
    <w:rsid w:val="002C7EB0"/>
    <w:rsid w:val="002D39CA"/>
    <w:rsid w:val="002D3D85"/>
    <w:rsid w:val="002D4F8A"/>
    <w:rsid w:val="002D5E51"/>
    <w:rsid w:val="002D6EFE"/>
    <w:rsid w:val="002D7884"/>
    <w:rsid w:val="002E01CE"/>
    <w:rsid w:val="002E3380"/>
    <w:rsid w:val="002E44F7"/>
    <w:rsid w:val="002E5A39"/>
    <w:rsid w:val="002E7035"/>
    <w:rsid w:val="002E768B"/>
    <w:rsid w:val="002F266C"/>
    <w:rsid w:val="002F2C58"/>
    <w:rsid w:val="002F71B2"/>
    <w:rsid w:val="00300DE4"/>
    <w:rsid w:val="00301972"/>
    <w:rsid w:val="003036D1"/>
    <w:rsid w:val="003057A5"/>
    <w:rsid w:val="0030643A"/>
    <w:rsid w:val="00306EBD"/>
    <w:rsid w:val="003073E2"/>
    <w:rsid w:val="00315463"/>
    <w:rsid w:val="00315C84"/>
    <w:rsid w:val="00315E1C"/>
    <w:rsid w:val="00316EC1"/>
    <w:rsid w:val="00317939"/>
    <w:rsid w:val="00326361"/>
    <w:rsid w:val="003275DD"/>
    <w:rsid w:val="00333519"/>
    <w:rsid w:val="00333974"/>
    <w:rsid w:val="003372A9"/>
    <w:rsid w:val="00337329"/>
    <w:rsid w:val="00340244"/>
    <w:rsid w:val="0034088A"/>
    <w:rsid w:val="00344163"/>
    <w:rsid w:val="003445E3"/>
    <w:rsid w:val="003549B7"/>
    <w:rsid w:val="00356A8C"/>
    <w:rsid w:val="00360970"/>
    <w:rsid w:val="00364729"/>
    <w:rsid w:val="00365C3B"/>
    <w:rsid w:val="00370C60"/>
    <w:rsid w:val="00371E33"/>
    <w:rsid w:val="00372B20"/>
    <w:rsid w:val="00372C54"/>
    <w:rsid w:val="00372F5C"/>
    <w:rsid w:val="00373642"/>
    <w:rsid w:val="003808F8"/>
    <w:rsid w:val="00381839"/>
    <w:rsid w:val="00383BF3"/>
    <w:rsid w:val="00385D5B"/>
    <w:rsid w:val="00386E16"/>
    <w:rsid w:val="0038737D"/>
    <w:rsid w:val="00390468"/>
    <w:rsid w:val="00390A4C"/>
    <w:rsid w:val="00395169"/>
    <w:rsid w:val="00395F82"/>
    <w:rsid w:val="00396C83"/>
    <w:rsid w:val="003A125C"/>
    <w:rsid w:val="003A156A"/>
    <w:rsid w:val="003A1623"/>
    <w:rsid w:val="003A2579"/>
    <w:rsid w:val="003A2D12"/>
    <w:rsid w:val="003A2D68"/>
    <w:rsid w:val="003A33DD"/>
    <w:rsid w:val="003A3918"/>
    <w:rsid w:val="003A5945"/>
    <w:rsid w:val="003A7663"/>
    <w:rsid w:val="003B1716"/>
    <w:rsid w:val="003B2CEB"/>
    <w:rsid w:val="003B459D"/>
    <w:rsid w:val="003C201E"/>
    <w:rsid w:val="003C3E9D"/>
    <w:rsid w:val="003C6E17"/>
    <w:rsid w:val="003C6F8D"/>
    <w:rsid w:val="003D0F07"/>
    <w:rsid w:val="003D1DA5"/>
    <w:rsid w:val="003D2C63"/>
    <w:rsid w:val="003D4DCD"/>
    <w:rsid w:val="003D4E32"/>
    <w:rsid w:val="003D55F6"/>
    <w:rsid w:val="003D59EB"/>
    <w:rsid w:val="003E4113"/>
    <w:rsid w:val="003E4A46"/>
    <w:rsid w:val="003E5E19"/>
    <w:rsid w:val="003E6A46"/>
    <w:rsid w:val="003E7AF6"/>
    <w:rsid w:val="003F1D13"/>
    <w:rsid w:val="003F3425"/>
    <w:rsid w:val="003F39F3"/>
    <w:rsid w:val="003F6561"/>
    <w:rsid w:val="003F7D15"/>
    <w:rsid w:val="003F7DDE"/>
    <w:rsid w:val="00401561"/>
    <w:rsid w:val="0040211E"/>
    <w:rsid w:val="00403E8C"/>
    <w:rsid w:val="00403F35"/>
    <w:rsid w:val="00404109"/>
    <w:rsid w:val="00404D64"/>
    <w:rsid w:val="00404F9C"/>
    <w:rsid w:val="00405A03"/>
    <w:rsid w:val="00405A3C"/>
    <w:rsid w:val="00405C4B"/>
    <w:rsid w:val="004069FD"/>
    <w:rsid w:val="004101BE"/>
    <w:rsid w:val="0041228C"/>
    <w:rsid w:val="0041589A"/>
    <w:rsid w:val="00415A9C"/>
    <w:rsid w:val="00415B2D"/>
    <w:rsid w:val="00415BA9"/>
    <w:rsid w:val="004163F0"/>
    <w:rsid w:val="004207A4"/>
    <w:rsid w:val="00420A7E"/>
    <w:rsid w:val="00430A12"/>
    <w:rsid w:val="00431A41"/>
    <w:rsid w:val="004336D5"/>
    <w:rsid w:val="00435305"/>
    <w:rsid w:val="0044148B"/>
    <w:rsid w:val="00441FCF"/>
    <w:rsid w:val="0044299A"/>
    <w:rsid w:val="00443AA5"/>
    <w:rsid w:val="00444F45"/>
    <w:rsid w:val="00446EBE"/>
    <w:rsid w:val="00447A9C"/>
    <w:rsid w:val="00447DFD"/>
    <w:rsid w:val="00450326"/>
    <w:rsid w:val="004507C7"/>
    <w:rsid w:val="004514B6"/>
    <w:rsid w:val="004515AA"/>
    <w:rsid w:val="00452341"/>
    <w:rsid w:val="00461CB3"/>
    <w:rsid w:val="004655BE"/>
    <w:rsid w:val="00465BA6"/>
    <w:rsid w:val="00465DD1"/>
    <w:rsid w:val="00466156"/>
    <w:rsid w:val="00466555"/>
    <w:rsid w:val="00472F88"/>
    <w:rsid w:val="00473B65"/>
    <w:rsid w:val="00474F94"/>
    <w:rsid w:val="0047642D"/>
    <w:rsid w:val="004802E7"/>
    <w:rsid w:val="00480A6C"/>
    <w:rsid w:val="00480DB9"/>
    <w:rsid w:val="00482199"/>
    <w:rsid w:val="004822B2"/>
    <w:rsid w:val="00483AE5"/>
    <w:rsid w:val="00483C77"/>
    <w:rsid w:val="00484BE5"/>
    <w:rsid w:val="0049016B"/>
    <w:rsid w:val="00491F29"/>
    <w:rsid w:val="00493A57"/>
    <w:rsid w:val="00494BCF"/>
    <w:rsid w:val="00496030"/>
    <w:rsid w:val="004A49AA"/>
    <w:rsid w:val="004A6FC5"/>
    <w:rsid w:val="004A7332"/>
    <w:rsid w:val="004A77AE"/>
    <w:rsid w:val="004B050F"/>
    <w:rsid w:val="004B2130"/>
    <w:rsid w:val="004B2D97"/>
    <w:rsid w:val="004B6E99"/>
    <w:rsid w:val="004C01FB"/>
    <w:rsid w:val="004C0549"/>
    <w:rsid w:val="004C1070"/>
    <w:rsid w:val="004C1347"/>
    <w:rsid w:val="004C1729"/>
    <w:rsid w:val="004C21EE"/>
    <w:rsid w:val="004C3B21"/>
    <w:rsid w:val="004C4ACC"/>
    <w:rsid w:val="004C56C1"/>
    <w:rsid w:val="004D4AA8"/>
    <w:rsid w:val="004D4B43"/>
    <w:rsid w:val="004D7457"/>
    <w:rsid w:val="004D799C"/>
    <w:rsid w:val="004D7E15"/>
    <w:rsid w:val="004E3769"/>
    <w:rsid w:val="004E60BA"/>
    <w:rsid w:val="004F0E7A"/>
    <w:rsid w:val="004F1FB3"/>
    <w:rsid w:val="005007EF"/>
    <w:rsid w:val="00502329"/>
    <w:rsid w:val="00503038"/>
    <w:rsid w:val="00503CEB"/>
    <w:rsid w:val="00506DD6"/>
    <w:rsid w:val="00511D2B"/>
    <w:rsid w:val="00511FA4"/>
    <w:rsid w:val="00516C18"/>
    <w:rsid w:val="0051781E"/>
    <w:rsid w:val="00522B59"/>
    <w:rsid w:val="00523B2B"/>
    <w:rsid w:val="005241DB"/>
    <w:rsid w:val="00526B3C"/>
    <w:rsid w:val="00526C40"/>
    <w:rsid w:val="005272E9"/>
    <w:rsid w:val="005273D3"/>
    <w:rsid w:val="00533068"/>
    <w:rsid w:val="00533CD7"/>
    <w:rsid w:val="00533D1B"/>
    <w:rsid w:val="00534428"/>
    <w:rsid w:val="005347A5"/>
    <w:rsid w:val="00534B99"/>
    <w:rsid w:val="00534CD7"/>
    <w:rsid w:val="00537377"/>
    <w:rsid w:val="00537F1D"/>
    <w:rsid w:val="00540B55"/>
    <w:rsid w:val="00540CD0"/>
    <w:rsid w:val="005450C9"/>
    <w:rsid w:val="00545478"/>
    <w:rsid w:val="00546318"/>
    <w:rsid w:val="00546413"/>
    <w:rsid w:val="00547334"/>
    <w:rsid w:val="00550365"/>
    <w:rsid w:val="005544BF"/>
    <w:rsid w:val="00554C3F"/>
    <w:rsid w:val="005638F2"/>
    <w:rsid w:val="00565EDE"/>
    <w:rsid w:val="00567F4E"/>
    <w:rsid w:val="00572789"/>
    <w:rsid w:val="005770EB"/>
    <w:rsid w:val="0058103A"/>
    <w:rsid w:val="00581612"/>
    <w:rsid w:val="00582E50"/>
    <w:rsid w:val="00585AE9"/>
    <w:rsid w:val="00585CD0"/>
    <w:rsid w:val="00590EEE"/>
    <w:rsid w:val="00591167"/>
    <w:rsid w:val="00591FFE"/>
    <w:rsid w:val="00592A2E"/>
    <w:rsid w:val="005A017D"/>
    <w:rsid w:val="005A2357"/>
    <w:rsid w:val="005A3BC8"/>
    <w:rsid w:val="005A3C4B"/>
    <w:rsid w:val="005A4597"/>
    <w:rsid w:val="005A4ECA"/>
    <w:rsid w:val="005A5154"/>
    <w:rsid w:val="005B1051"/>
    <w:rsid w:val="005B1EDA"/>
    <w:rsid w:val="005B4CF6"/>
    <w:rsid w:val="005B5634"/>
    <w:rsid w:val="005B7D0C"/>
    <w:rsid w:val="005C22C7"/>
    <w:rsid w:val="005C4920"/>
    <w:rsid w:val="005C5B6E"/>
    <w:rsid w:val="005C73B4"/>
    <w:rsid w:val="005D2650"/>
    <w:rsid w:val="005D4C40"/>
    <w:rsid w:val="005D7773"/>
    <w:rsid w:val="005D7805"/>
    <w:rsid w:val="005E03FF"/>
    <w:rsid w:val="005E3224"/>
    <w:rsid w:val="005E3F82"/>
    <w:rsid w:val="005E419E"/>
    <w:rsid w:val="005E4DF3"/>
    <w:rsid w:val="005F0B0B"/>
    <w:rsid w:val="005F29A7"/>
    <w:rsid w:val="005F7149"/>
    <w:rsid w:val="005F7FF1"/>
    <w:rsid w:val="00600CDF"/>
    <w:rsid w:val="00602E74"/>
    <w:rsid w:val="00603787"/>
    <w:rsid w:val="00605589"/>
    <w:rsid w:val="0060585B"/>
    <w:rsid w:val="006059A6"/>
    <w:rsid w:val="00607054"/>
    <w:rsid w:val="00607557"/>
    <w:rsid w:val="00613451"/>
    <w:rsid w:val="006134EE"/>
    <w:rsid w:val="006139A0"/>
    <w:rsid w:val="0061408B"/>
    <w:rsid w:val="00615009"/>
    <w:rsid w:val="006213DF"/>
    <w:rsid w:val="00622E04"/>
    <w:rsid w:val="00624322"/>
    <w:rsid w:val="0062754C"/>
    <w:rsid w:val="00630BD9"/>
    <w:rsid w:val="00632B68"/>
    <w:rsid w:val="00635833"/>
    <w:rsid w:val="00635D84"/>
    <w:rsid w:val="00646198"/>
    <w:rsid w:val="00647343"/>
    <w:rsid w:val="00647EF5"/>
    <w:rsid w:val="00650779"/>
    <w:rsid w:val="00651C5A"/>
    <w:rsid w:val="00652515"/>
    <w:rsid w:val="00661249"/>
    <w:rsid w:val="00661ABD"/>
    <w:rsid w:val="006633BC"/>
    <w:rsid w:val="00665AFF"/>
    <w:rsid w:val="00671298"/>
    <w:rsid w:val="00674B0A"/>
    <w:rsid w:val="00674DC7"/>
    <w:rsid w:val="00682545"/>
    <w:rsid w:val="00682BE7"/>
    <w:rsid w:val="00683848"/>
    <w:rsid w:val="00685066"/>
    <w:rsid w:val="006868C8"/>
    <w:rsid w:val="00690387"/>
    <w:rsid w:val="00691DFD"/>
    <w:rsid w:val="0069665B"/>
    <w:rsid w:val="0069704F"/>
    <w:rsid w:val="006971AD"/>
    <w:rsid w:val="006A0D09"/>
    <w:rsid w:val="006A426D"/>
    <w:rsid w:val="006A57B7"/>
    <w:rsid w:val="006B13AB"/>
    <w:rsid w:val="006B3386"/>
    <w:rsid w:val="006B40C1"/>
    <w:rsid w:val="006B41AB"/>
    <w:rsid w:val="006B535C"/>
    <w:rsid w:val="006B6680"/>
    <w:rsid w:val="006B6F67"/>
    <w:rsid w:val="006C1AE3"/>
    <w:rsid w:val="006C2429"/>
    <w:rsid w:val="006C2539"/>
    <w:rsid w:val="006C253E"/>
    <w:rsid w:val="006C4013"/>
    <w:rsid w:val="006C485E"/>
    <w:rsid w:val="006C736B"/>
    <w:rsid w:val="006D1099"/>
    <w:rsid w:val="006D6E16"/>
    <w:rsid w:val="006E11F3"/>
    <w:rsid w:val="006E295B"/>
    <w:rsid w:val="006E4A8D"/>
    <w:rsid w:val="006E4F44"/>
    <w:rsid w:val="006E530A"/>
    <w:rsid w:val="006E7D60"/>
    <w:rsid w:val="006F0BDD"/>
    <w:rsid w:val="006F0BFE"/>
    <w:rsid w:val="006F15D3"/>
    <w:rsid w:val="006F34D2"/>
    <w:rsid w:val="006F5605"/>
    <w:rsid w:val="006F6A01"/>
    <w:rsid w:val="006F6E38"/>
    <w:rsid w:val="00700005"/>
    <w:rsid w:val="00701297"/>
    <w:rsid w:val="00704328"/>
    <w:rsid w:val="00704E40"/>
    <w:rsid w:val="007102E1"/>
    <w:rsid w:val="007103BD"/>
    <w:rsid w:val="00711A9A"/>
    <w:rsid w:val="007135A9"/>
    <w:rsid w:val="00713FC5"/>
    <w:rsid w:val="00716BB3"/>
    <w:rsid w:val="0071700D"/>
    <w:rsid w:val="00717B57"/>
    <w:rsid w:val="00717D28"/>
    <w:rsid w:val="00721950"/>
    <w:rsid w:val="00721D68"/>
    <w:rsid w:val="00724703"/>
    <w:rsid w:val="00725477"/>
    <w:rsid w:val="007260EB"/>
    <w:rsid w:val="0072748A"/>
    <w:rsid w:val="0073041D"/>
    <w:rsid w:val="00732866"/>
    <w:rsid w:val="00736873"/>
    <w:rsid w:val="007427B6"/>
    <w:rsid w:val="00742A5A"/>
    <w:rsid w:val="00744F6A"/>
    <w:rsid w:val="00746E60"/>
    <w:rsid w:val="00751B16"/>
    <w:rsid w:val="00751C8D"/>
    <w:rsid w:val="00752CA2"/>
    <w:rsid w:val="00755BDE"/>
    <w:rsid w:val="00760D21"/>
    <w:rsid w:val="00761F0B"/>
    <w:rsid w:val="007634FF"/>
    <w:rsid w:val="0076547A"/>
    <w:rsid w:val="00767EFE"/>
    <w:rsid w:val="00771BA1"/>
    <w:rsid w:val="00771D49"/>
    <w:rsid w:val="00774E64"/>
    <w:rsid w:val="00780275"/>
    <w:rsid w:val="007803DF"/>
    <w:rsid w:val="00780B1B"/>
    <w:rsid w:val="0078172D"/>
    <w:rsid w:val="00787696"/>
    <w:rsid w:val="00787B1E"/>
    <w:rsid w:val="00790F9E"/>
    <w:rsid w:val="007969EE"/>
    <w:rsid w:val="007A06EA"/>
    <w:rsid w:val="007A07E8"/>
    <w:rsid w:val="007A2CB3"/>
    <w:rsid w:val="007A2D93"/>
    <w:rsid w:val="007A362F"/>
    <w:rsid w:val="007A55F5"/>
    <w:rsid w:val="007A63C5"/>
    <w:rsid w:val="007B045D"/>
    <w:rsid w:val="007B1C7E"/>
    <w:rsid w:val="007B1FD9"/>
    <w:rsid w:val="007B3816"/>
    <w:rsid w:val="007B4733"/>
    <w:rsid w:val="007B5F72"/>
    <w:rsid w:val="007B7024"/>
    <w:rsid w:val="007C3608"/>
    <w:rsid w:val="007C3EC9"/>
    <w:rsid w:val="007C5751"/>
    <w:rsid w:val="007D0280"/>
    <w:rsid w:val="007D3DE3"/>
    <w:rsid w:val="007D51D1"/>
    <w:rsid w:val="007E0AB5"/>
    <w:rsid w:val="007E399F"/>
    <w:rsid w:val="007E49AA"/>
    <w:rsid w:val="007F0E6A"/>
    <w:rsid w:val="007F1947"/>
    <w:rsid w:val="007F3ED7"/>
    <w:rsid w:val="007F5346"/>
    <w:rsid w:val="007F689C"/>
    <w:rsid w:val="00805ADC"/>
    <w:rsid w:val="008068F4"/>
    <w:rsid w:val="0081087F"/>
    <w:rsid w:val="00813265"/>
    <w:rsid w:val="00813728"/>
    <w:rsid w:val="00814907"/>
    <w:rsid w:val="008204B5"/>
    <w:rsid w:val="00822090"/>
    <w:rsid w:val="008221AE"/>
    <w:rsid w:val="00822B6B"/>
    <w:rsid w:val="00824E42"/>
    <w:rsid w:val="008317DD"/>
    <w:rsid w:val="00836E89"/>
    <w:rsid w:val="00840D29"/>
    <w:rsid w:val="0084289C"/>
    <w:rsid w:val="00843E64"/>
    <w:rsid w:val="00844797"/>
    <w:rsid w:val="0084484E"/>
    <w:rsid w:val="0084526C"/>
    <w:rsid w:val="00845B7D"/>
    <w:rsid w:val="008462EB"/>
    <w:rsid w:val="00846C2F"/>
    <w:rsid w:val="00847C5C"/>
    <w:rsid w:val="00850365"/>
    <w:rsid w:val="00851ACA"/>
    <w:rsid w:val="00854FBE"/>
    <w:rsid w:val="0086089A"/>
    <w:rsid w:val="0086143E"/>
    <w:rsid w:val="008623F8"/>
    <w:rsid w:val="0086268F"/>
    <w:rsid w:val="00865553"/>
    <w:rsid w:val="00865A15"/>
    <w:rsid w:val="0087344C"/>
    <w:rsid w:val="00873A4C"/>
    <w:rsid w:val="008812BE"/>
    <w:rsid w:val="008831FF"/>
    <w:rsid w:val="008908C4"/>
    <w:rsid w:val="00890BA2"/>
    <w:rsid w:val="00891050"/>
    <w:rsid w:val="008911DF"/>
    <w:rsid w:val="008965E2"/>
    <w:rsid w:val="00896FE5"/>
    <w:rsid w:val="008A1B10"/>
    <w:rsid w:val="008A45CB"/>
    <w:rsid w:val="008A4D55"/>
    <w:rsid w:val="008A6CF5"/>
    <w:rsid w:val="008A7FB0"/>
    <w:rsid w:val="008B0392"/>
    <w:rsid w:val="008B11D6"/>
    <w:rsid w:val="008B2997"/>
    <w:rsid w:val="008C037E"/>
    <w:rsid w:val="008C2DAB"/>
    <w:rsid w:val="008C346F"/>
    <w:rsid w:val="008C6DE7"/>
    <w:rsid w:val="008D0E08"/>
    <w:rsid w:val="008D2B3F"/>
    <w:rsid w:val="008D31A1"/>
    <w:rsid w:val="008D502D"/>
    <w:rsid w:val="008D61EC"/>
    <w:rsid w:val="008D61FA"/>
    <w:rsid w:val="008E014C"/>
    <w:rsid w:val="008E0616"/>
    <w:rsid w:val="008E3927"/>
    <w:rsid w:val="008E5BDB"/>
    <w:rsid w:val="008E6082"/>
    <w:rsid w:val="008E6CD2"/>
    <w:rsid w:val="008F032C"/>
    <w:rsid w:val="008F139A"/>
    <w:rsid w:val="008F352C"/>
    <w:rsid w:val="008F4512"/>
    <w:rsid w:val="008F6530"/>
    <w:rsid w:val="008F66BB"/>
    <w:rsid w:val="008F77FF"/>
    <w:rsid w:val="00904329"/>
    <w:rsid w:val="00905FCA"/>
    <w:rsid w:val="00906FCC"/>
    <w:rsid w:val="00910BA0"/>
    <w:rsid w:val="00920CCE"/>
    <w:rsid w:val="0092184F"/>
    <w:rsid w:val="00921B4B"/>
    <w:rsid w:val="00932AF4"/>
    <w:rsid w:val="00933292"/>
    <w:rsid w:val="00935EB5"/>
    <w:rsid w:val="009405E3"/>
    <w:rsid w:val="009409A9"/>
    <w:rsid w:val="00944111"/>
    <w:rsid w:val="00945329"/>
    <w:rsid w:val="00947A9C"/>
    <w:rsid w:val="009530D6"/>
    <w:rsid w:val="00953EF1"/>
    <w:rsid w:val="009542E5"/>
    <w:rsid w:val="009568B5"/>
    <w:rsid w:val="009659EA"/>
    <w:rsid w:val="00967E49"/>
    <w:rsid w:val="00970EC1"/>
    <w:rsid w:val="0097449E"/>
    <w:rsid w:val="0097589F"/>
    <w:rsid w:val="00977D59"/>
    <w:rsid w:val="00982C6D"/>
    <w:rsid w:val="00982F38"/>
    <w:rsid w:val="009867CD"/>
    <w:rsid w:val="00993AB3"/>
    <w:rsid w:val="0099439D"/>
    <w:rsid w:val="0099454E"/>
    <w:rsid w:val="00994FAE"/>
    <w:rsid w:val="009970E9"/>
    <w:rsid w:val="009974C6"/>
    <w:rsid w:val="00997BC3"/>
    <w:rsid w:val="00997E39"/>
    <w:rsid w:val="009A08DF"/>
    <w:rsid w:val="009A0FF3"/>
    <w:rsid w:val="009A1C94"/>
    <w:rsid w:val="009A44EC"/>
    <w:rsid w:val="009A6558"/>
    <w:rsid w:val="009B17EA"/>
    <w:rsid w:val="009B2357"/>
    <w:rsid w:val="009B2B4B"/>
    <w:rsid w:val="009B359C"/>
    <w:rsid w:val="009B4C5F"/>
    <w:rsid w:val="009B5F7A"/>
    <w:rsid w:val="009C03F2"/>
    <w:rsid w:val="009C05BD"/>
    <w:rsid w:val="009C1126"/>
    <w:rsid w:val="009C1D17"/>
    <w:rsid w:val="009C4495"/>
    <w:rsid w:val="009D0B2E"/>
    <w:rsid w:val="009D3E02"/>
    <w:rsid w:val="009D72C0"/>
    <w:rsid w:val="009E0226"/>
    <w:rsid w:val="009E172F"/>
    <w:rsid w:val="009E2C25"/>
    <w:rsid w:val="009E2D73"/>
    <w:rsid w:val="009E5726"/>
    <w:rsid w:val="009F0C28"/>
    <w:rsid w:val="009F21A7"/>
    <w:rsid w:val="009F225E"/>
    <w:rsid w:val="009F256A"/>
    <w:rsid w:val="009F7045"/>
    <w:rsid w:val="009F7AED"/>
    <w:rsid w:val="00A005F3"/>
    <w:rsid w:val="00A02EB0"/>
    <w:rsid w:val="00A047E5"/>
    <w:rsid w:val="00A14496"/>
    <w:rsid w:val="00A14CFB"/>
    <w:rsid w:val="00A166FA"/>
    <w:rsid w:val="00A167A1"/>
    <w:rsid w:val="00A21127"/>
    <w:rsid w:val="00A21564"/>
    <w:rsid w:val="00A21E48"/>
    <w:rsid w:val="00A21FA7"/>
    <w:rsid w:val="00A26376"/>
    <w:rsid w:val="00A26773"/>
    <w:rsid w:val="00A30BB6"/>
    <w:rsid w:val="00A32139"/>
    <w:rsid w:val="00A329E4"/>
    <w:rsid w:val="00A3340B"/>
    <w:rsid w:val="00A34F44"/>
    <w:rsid w:val="00A35712"/>
    <w:rsid w:val="00A35E42"/>
    <w:rsid w:val="00A40372"/>
    <w:rsid w:val="00A409AD"/>
    <w:rsid w:val="00A40BA2"/>
    <w:rsid w:val="00A40BB5"/>
    <w:rsid w:val="00A40C10"/>
    <w:rsid w:val="00A40D14"/>
    <w:rsid w:val="00A41A64"/>
    <w:rsid w:val="00A4339C"/>
    <w:rsid w:val="00A470EC"/>
    <w:rsid w:val="00A50580"/>
    <w:rsid w:val="00A52166"/>
    <w:rsid w:val="00A55561"/>
    <w:rsid w:val="00A57495"/>
    <w:rsid w:val="00A60199"/>
    <w:rsid w:val="00A6030A"/>
    <w:rsid w:val="00A6066B"/>
    <w:rsid w:val="00A62FAF"/>
    <w:rsid w:val="00A66826"/>
    <w:rsid w:val="00A706ED"/>
    <w:rsid w:val="00A716CC"/>
    <w:rsid w:val="00A71DA1"/>
    <w:rsid w:val="00A758B1"/>
    <w:rsid w:val="00A7591E"/>
    <w:rsid w:val="00A834EF"/>
    <w:rsid w:val="00A83A95"/>
    <w:rsid w:val="00A83BCD"/>
    <w:rsid w:val="00A8462B"/>
    <w:rsid w:val="00A8746C"/>
    <w:rsid w:val="00A877FB"/>
    <w:rsid w:val="00A91035"/>
    <w:rsid w:val="00A9238E"/>
    <w:rsid w:val="00A92A58"/>
    <w:rsid w:val="00A938A9"/>
    <w:rsid w:val="00A94271"/>
    <w:rsid w:val="00A95925"/>
    <w:rsid w:val="00AA0417"/>
    <w:rsid w:val="00AA2B5A"/>
    <w:rsid w:val="00AA3D41"/>
    <w:rsid w:val="00AA49BD"/>
    <w:rsid w:val="00AA74E7"/>
    <w:rsid w:val="00AB0447"/>
    <w:rsid w:val="00AB3228"/>
    <w:rsid w:val="00AB4AC3"/>
    <w:rsid w:val="00AB5489"/>
    <w:rsid w:val="00AB6389"/>
    <w:rsid w:val="00AB7AFD"/>
    <w:rsid w:val="00AC0486"/>
    <w:rsid w:val="00AC0730"/>
    <w:rsid w:val="00AC41A0"/>
    <w:rsid w:val="00AC7D5F"/>
    <w:rsid w:val="00AD13EB"/>
    <w:rsid w:val="00AD34AF"/>
    <w:rsid w:val="00AD5807"/>
    <w:rsid w:val="00AD6F0F"/>
    <w:rsid w:val="00AE3102"/>
    <w:rsid w:val="00AE40E7"/>
    <w:rsid w:val="00AE5FD2"/>
    <w:rsid w:val="00AE6149"/>
    <w:rsid w:val="00AE7220"/>
    <w:rsid w:val="00AF0B5A"/>
    <w:rsid w:val="00AF1CCC"/>
    <w:rsid w:val="00AF2448"/>
    <w:rsid w:val="00AF3E2B"/>
    <w:rsid w:val="00AF4D1D"/>
    <w:rsid w:val="00AF6E23"/>
    <w:rsid w:val="00AF7360"/>
    <w:rsid w:val="00AF7C64"/>
    <w:rsid w:val="00B015F3"/>
    <w:rsid w:val="00B04CA8"/>
    <w:rsid w:val="00B05BCA"/>
    <w:rsid w:val="00B25F04"/>
    <w:rsid w:val="00B34773"/>
    <w:rsid w:val="00B41762"/>
    <w:rsid w:val="00B41E1C"/>
    <w:rsid w:val="00B424F1"/>
    <w:rsid w:val="00B477E8"/>
    <w:rsid w:val="00B502C3"/>
    <w:rsid w:val="00B5272E"/>
    <w:rsid w:val="00B531EA"/>
    <w:rsid w:val="00B54E75"/>
    <w:rsid w:val="00B5747E"/>
    <w:rsid w:val="00B60097"/>
    <w:rsid w:val="00B6118E"/>
    <w:rsid w:val="00B629B1"/>
    <w:rsid w:val="00B62D2B"/>
    <w:rsid w:val="00B62D50"/>
    <w:rsid w:val="00B64380"/>
    <w:rsid w:val="00B645D2"/>
    <w:rsid w:val="00B6754D"/>
    <w:rsid w:val="00B71A8C"/>
    <w:rsid w:val="00B71E26"/>
    <w:rsid w:val="00B72E91"/>
    <w:rsid w:val="00B7717B"/>
    <w:rsid w:val="00B80013"/>
    <w:rsid w:val="00B80440"/>
    <w:rsid w:val="00B8179A"/>
    <w:rsid w:val="00B83E70"/>
    <w:rsid w:val="00B858F6"/>
    <w:rsid w:val="00B879A2"/>
    <w:rsid w:val="00B92E73"/>
    <w:rsid w:val="00B92FED"/>
    <w:rsid w:val="00B9333C"/>
    <w:rsid w:val="00B93E16"/>
    <w:rsid w:val="00B95E75"/>
    <w:rsid w:val="00BA00C8"/>
    <w:rsid w:val="00BA0A05"/>
    <w:rsid w:val="00BA6D88"/>
    <w:rsid w:val="00BB0049"/>
    <w:rsid w:val="00BB2CC6"/>
    <w:rsid w:val="00BB4D35"/>
    <w:rsid w:val="00BC129F"/>
    <w:rsid w:val="00BC29CB"/>
    <w:rsid w:val="00BC352E"/>
    <w:rsid w:val="00BC38E9"/>
    <w:rsid w:val="00BC4DCD"/>
    <w:rsid w:val="00BC64A7"/>
    <w:rsid w:val="00BC6B91"/>
    <w:rsid w:val="00BC6BF9"/>
    <w:rsid w:val="00BC7374"/>
    <w:rsid w:val="00BD0821"/>
    <w:rsid w:val="00BD1DCF"/>
    <w:rsid w:val="00BD35F2"/>
    <w:rsid w:val="00BD66D9"/>
    <w:rsid w:val="00BD7FA2"/>
    <w:rsid w:val="00BE1B89"/>
    <w:rsid w:val="00BE2BB0"/>
    <w:rsid w:val="00BE5D0A"/>
    <w:rsid w:val="00BF24E8"/>
    <w:rsid w:val="00BF370A"/>
    <w:rsid w:val="00BF40A9"/>
    <w:rsid w:val="00BF57EF"/>
    <w:rsid w:val="00BF5F86"/>
    <w:rsid w:val="00BF6033"/>
    <w:rsid w:val="00C003A3"/>
    <w:rsid w:val="00C03021"/>
    <w:rsid w:val="00C0417B"/>
    <w:rsid w:val="00C04B97"/>
    <w:rsid w:val="00C04EE1"/>
    <w:rsid w:val="00C050A5"/>
    <w:rsid w:val="00C07084"/>
    <w:rsid w:val="00C10CAC"/>
    <w:rsid w:val="00C10E5E"/>
    <w:rsid w:val="00C1238E"/>
    <w:rsid w:val="00C1525D"/>
    <w:rsid w:val="00C206CC"/>
    <w:rsid w:val="00C255C3"/>
    <w:rsid w:val="00C256DC"/>
    <w:rsid w:val="00C277D9"/>
    <w:rsid w:val="00C30CA2"/>
    <w:rsid w:val="00C3101B"/>
    <w:rsid w:val="00C353A1"/>
    <w:rsid w:val="00C37134"/>
    <w:rsid w:val="00C375D8"/>
    <w:rsid w:val="00C378FA"/>
    <w:rsid w:val="00C41667"/>
    <w:rsid w:val="00C426DA"/>
    <w:rsid w:val="00C42A37"/>
    <w:rsid w:val="00C4420B"/>
    <w:rsid w:val="00C44232"/>
    <w:rsid w:val="00C46D8D"/>
    <w:rsid w:val="00C473FD"/>
    <w:rsid w:val="00C47BAC"/>
    <w:rsid w:val="00C5059B"/>
    <w:rsid w:val="00C5140B"/>
    <w:rsid w:val="00C51C72"/>
    <w:rsid w:val="00C55036"/>
    <w:rsid w:val="00C62A61"/>
    <w:rsid w:val="00C638EC"/>
    <w:rsid w:val="00C65A6B"/>
    <w:rsid w:val="00C7036C"/>
    <w:rsid w:val="00C72161"/>
    <w:rsid w:val="00C72C5D"/>
    <w:rsid w:val="00C74C66"/>
    <w:rsid w:val="00C7685B"/>
    <w:rsid w:val="00C775D8"/>
    <w:rsid w:val="00C8204F"/>
    <w:rsid w:val="00C850BC"/>
    <w:rsid w:val="00C85174"/>
    <w:rsid w:val="00C8561F"/>
    <w:rsid w:val="00C9098C"/>
    <w:rsid w:val="00C90ED5"/>
    <w:rsid w:val="00C9137E"/>
    <w:rsid w:val="00C96BA1"/>
    <w:rsid w:val="00CA17A3"/>
    <w:rsid w:val="00CA3AA2"/>
    <w:rsid w:val="00CA3F4E"/>
    <w:rsid w:val="00CA5BC2"/>
    <w:rsid w:val="00CB08E3"/>
    <w:rsid w:val="00CB0B0E"/>
    <w:rsid w:val="00CB2D8E"/>
    <w:rsid w:val="00CB3DFE"/>
    <w:rsid w:val="00CB57E8"/>
    <w:rsid w:val="00CC057B"/>
    <w:rsid w:val="00CC156E"/>
    <w:rsid w:val="00CC5171"/>
    <w:rsid w:val="00CC59FF"/>
    <w:rsid w:val="00CC6CA4"/>
    <w:rsid w:val="00CC7092"/>
    <w:rsid w:val="00CC71B9"/>
    <w:rsid w:val="00CC75A8"/>
    <w:rsid w:val="00CD166E"/>
    <w:rsid w:val="00CD1914"/>
    <w:rsid w:val="00CD1D5D"/>
    <w:rsid w:val="00CD1E8B"/>
    <w:rsid w:val="00CD5810"/>
    <w:rsid w:val="00CD7554"/>
    <w:rsid w:val="00CD7C5D"/>
    <w:rsid w:val="00CE01E9"/>
    <w:rsid w:val="00CE388C"/>
    <w:rsid w:val="00CE3DA4"/>
    <w:rsid w:val="00CE479E"/>
    <w:rsid w:val="00CE5FD8"/>
    <w:rsid w:val="00CF046E"/>
    <w:rsid w:val="00CF0BA5"/>
    <w:rsid w:val="00CF1057"/>
    <w:rsid w:val="00CF1418"/>
    <w:rsid w:val="00CF145D"/>
    <w:rsid w:val="00CF4514"/>
    <w:rsid w:val="00CF523F"/>
    <w:rsid w:val="00CF5EF8"/>
    <w:rsid w:val="00CF60C5"/>
    <w:rsid w:val="00D01CC6"/>
    <w:rsid w:val="00D03859"/>
    <w:rsid w:val="00D04B31"/>
    <w:rsid w:val="00D0567D"/>
    <w:rsid w:val="00D05A08"/>
    <w:rsid w:val="00D05B81"/>
    <w:rsid w:val="00D06393"/>
    <w:rsid w:val="00D06C1A"/>
    <w:rsid w:val="00D10E29"/>
    <w:rsid w:val="00D12279"/>
    <w:rsid w:val="00D17D82"/>
    <w:rsid w:val="00D21D98"/>
    <w:rsid w:val="00D2451A"/>
    <w:rsid w:val="00D24554"/>
    <w:rsid w:val="00D3065D"/>
    <w:rsid w:val="00D33C9E"/>
    <w:rsid w:val="00D344EE"/>
    <w:rsid w:val="00D35288"/>
    <w:rsid w:val="00D406B0"/>
    <w:rsid w:val="00D46E60"/>
    <w:rsid w:val="00D472AB"/>
    <w:rsid w:val="00D50173"/>
    <w:rsid w:val="00D5081E"/>
    <w:rsid w:val="00D518A1"/>
    <w:rsid w:val="00D51D67"/>
    <w:rsid w:val="00D53E6F"/>
    <w:rsid w:val="00D54F32"/>
    <w:rsid w:val="00D616A7"/>
    <w:rsid w:val="00D6206D"/>
    <w:rsid w:val="00D62378"/>
    <w:rsid w:val="00D652F8"/>
    <w:rsid w:val="00D66648"/>
    <w:rsid w:val="00D715B8"/>
    <w:rsid w:val="00D760A2"/>
    <w:rsid w:val="00D7731C"/>
    <w:rsid w:val="00D77AA5"/>
    <w:rsid w:val="00D826DD"/>
    <w:rsid w:val="00D87DC4"/>
    <w:rsid w:val="00D87EAE"/>
    <w:rsid w:val="00D91122"/>
    <w:rsid w:val="00D927AF"/>
    <w:rsid w:val="00D92A73"/>
    <w:rsid w:val="00D93488"/>
    <w:rsid w:val="00D93AE5"/>
    <w:rsid w:val="00D944C2"/>
    <w:rsid w:val="00D9704A"/>
    <w:rsid w:val="00D97FC7"/>
    <w:rsid w:val="00DA08C7"/>
    <w:rsid w:val="00DA2C01"/>
    <w:rsid w:val="00DA640D"/>
    <w:rsid w:val="00DA655B"/>
    <w:rsid w:val="00DA73A3"/>
    <w:rsid w:val="00DA73DB"/>
    <w:rsid w:val="00DA76D2"/>
    <w:rsid w:val="00DB0BD8"/>
    <w:rsid w:val="00DB54E2"/>
    <w:rsid w:val="00DB62FC"/>
    <w:rsid w:val="00DC0949"/>
    <w:rsid w:val="00DC2C43"/>
    <w:rsid w:val="00DC60B9"/>
    <w:rsid w:val="00DC691B"/>
    <w:rsid w:val="00DC7791"/>
    <w:rsid w:val="00DD0159"/>
    <w:rsid w:val="00DD0C16"/>
    <w:rsid w:val="00DD1529"/>
    <w:rsid w:val="00DD1F21"/>
    <w:rsid w:val="00DD235F"/>
    <w:rsid w:val="00DD298C"/>
    <w:rsid w:val="00DD4643"/>
    <w:rsid w:val="00DD5412"/>
    <w:rsid w:val="00DD7C50"/>
    <w:rsid w:val="00DE3F9A"/>
    <w:rsid w:val="00DE4152"/>
    <w:rsid w:val="00DE73B1"/>
    <w:rsid w:val="00DF0D3A"/>
    <w:rsid w:val="00DF1FE2"/>
    <w:rsid w:val="00DF2E1D"/>
    <w:rsid w:val="00DF3295"/>
    <w:rsid w:val="00DF4EF5"/>
    <w:rsid w:val="00DF770D"/>
    <w:rsid w:val="00E00CD2"/>
    <w:rsid w:val="00E01198"/>
    <w:rsid w:val="00E014EF"/>
    <w:rsid w:val="00E03C92"/>
    <w:rsid w:val="00E042BE"/>
    <w:rsid w:val="00E048E7"/>
    <w:rsid w:val="00E065EA"/>
    <w:rsid w:val="00E11C5B"/>
    <w:rsid w:val="00E1324F"/>
    <w:rsid w:val="00E134AC"/>
    <w:rsid w:val="00E1585D"/>
    <w:rsid w:val="00E174FE"/>
    <w:rsid w:val="00E21317"/>
    <w:rsid w:val="00E22998"/>
    <w:rsid w:val="00E22A6C"/>
    <w:rsid w:val="00E25596"/>
    <w:rsid w:val="00E2662A"/>
    <w:rsid w:val="00E2755E"/>
    <w:rsid w:val="00E31AA8"/>
    <w:rsid w:val="00E31F9F"/>
    <w:rsid w:val="00E35801"/>
    <w:rsid w:val="00E4034D"/>
    <w:rsid w:val="00E41E1A"/>
    <w:rsid w:val="00E43002"/>
    <w:rsid w:val="00E45CE7"/>
    <w:rsid w:val="00E50278"/>
    <w:rsid w:val="00E53E90"/>
    <w:rsid w:val="00E5424C"/>
    <w:rsid w:val="00E55A14"/>
    <w:rsid w:val="00E64B09"/>
    <w:rsid w:val="00E715A7"/>
    <w:rsid w:val="00E741A6"/>
    <w:rsid w:val="00E761CD"/>
    <w:rsid w:val="00E82BE7"/>
    <w:rsid w:val="00E863B4"/>
    <w:rsid w:val="00E86ED3"/>
    <w:rsid w:val="00E956B6"/>
    <w:rsid w:val="00EA27B2"/>
    <w:rsid w:val="00EA5B68"/>
    <w:rsid w:val="00EA6800"/>
    <w:rsid w:val="00EB3621"/>
    <w:rsid w:val="00EB75A6"/>
    <w:rsid w:val="00EB785C"/>
    <w:rsid w:val="00EB78B8"/>
    <w:rsid w:val="00EC0175"/>
    <w:rsid w:val="00EC0555"/>
    <w:rsid w:val="00EC309A"/>
    <w:rsid w:val="00EC3DEE"/>
    <w:rsid w:val="00EC45C6"/>
    <w:rsid w:val="00EC4DB2"/>
    <w:rsid w:val="00EC5B13"/>
    <w:rsid w:val="00EC6243"/>
    <w:rsid w:val="00ED259B"/>
    <w:rsid w:val="00ED47D8"/>
    <w:rsid w:val="00ED75F5"/>
    <w:rsid w:val="00ED7C77"/>
    <w:rsid w:val="00EE55BF"/>
    <w:rsid w:val="00EE6CEF"/>
    <w:rsid w:val="00EF02DB"/>
    <w:rsid w:val="00EF056E"/>
    <w:rsid w:val="00EF13C6"/>
    <w:rsid w:val="00EF211A"/>
    <w:rsid w:val="00EF5AD1"/>
    <w:rsid w:val="00F010D3"/>
    <w:rsid w:val="00F041D3"/>
    <w:rsid w:val="00F0576D"/>
    <w:rsid w:val="00F06846"/>
    <w:rsid w:val="00F0738D"/>
    <w:rsid w:val="00F12169"/>
    <w:rsid w:val="00F17092"/>
    <w:rsid w:val="00F17666"/>
    <w:rsid w:val="00F17BAD"/>
    <w:rsid w:val="00F203C1"/>
    <w:rsid w:val="00F21DA4"/>
    <w:rsid w:val="00F2382A"/>
    <w:rsid w:val="00F245D8"/>
    <w:rsid w:val="00F24F8C"/>
    <w:rsid w:val="00F26AA1"/>
    <w:rsid w:val="00F30996"/>
    <w:rsid w:val="00F34E55"/>
    <w:rsid w:val="00F36434"/>
    <w:rsid w:val="00F43101"/>
    <w:rsid w:val="00F44D89"/>
    <w:rsid w:val="00F459EC"/>
    <w:rsid w:val="00F465ED"/>
    <w:rsid w:val="00F52722"/>
    <w:rsid w:val="00F54032"/>
    <w:rsid w:val="00F6141E"/>
    <w:rsid w:val="00F66344"/>
    <w:rsid w:val="00F67BE3"/>
    <w:rsid w:val="00F73A60"/>
    <w:rsid w:val="00F75A94"/>
    <w:rsid w:val="00F76E05"/>
    <w:rsid w:val="00F81BD6"/>
    <w:rsid w:val="00F8354C"/>
    <w:rsid w:val="00F860CE"/>
    <w:rsid w:val="00F90864"/>
    <w:rsid w:val="00FA0451"/>
    <w:rsid w:val="00FA0B6B"/>
    <w:rsid w:val="00FA0F71"/>
    <w:rsid w:val="00FA2A31"/>
    <w:rsid w:val="00FA649A"/>
    <w:rsid w:val="00FA64E0"/>
    <w:rsid w:val="00FA716E"/>
    <w:rsid w:val="00FB1A1D"/>
    <w:rsid w:val="00FB3EC9"/>
    <w:rsid w:val="00FB5F16"/>
    <w:rsid w:val="00FC1B2D"/>
    <w:rsid w:val="00FC513C"/>
    <w:rsid w:val="00FC55EC"/>
    <w:rsid w:val="00FD2B00"/>
    <w:rsid w:val="00FD4F55"/>
    <w:rsid w:val="00FD6213"/>
    <w:rsid w:val="00FD7C83"/>
    <w:rsid w:val="00FE0EA6"/>
    <w:rsid w:val="00FE16AF"/>
    <w:rsid w:val="00FE179C"/>
    <w:rsid w:val="00FE29AB"/>
    <w:rsid w:val="00FE71C2"/>
    <w:rsid w:val="00FF2597"/>
    <w:rsid w:val="00FF557B"/>
    <w:rsid w:val="00FF55BF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FCE7-0630-4537-A14A-C5365D8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72E9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1 Знак Знак Знак Знак"/>
    <w:basedOn w:val="a"/>
    <w:rsid w:val="004515A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5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E3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"/>
    <w:basedOn w:val="a"/>
    <w:rsid w:val="00156FE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1959C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.FORMATTEXT"/>
    <w:rsid w:val="008C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682B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Денис Вячеславович</dc:creator>
  <cp:keywords/>
  <dc:description/>
  <cp:lastModifiedBy>Иванов Денис Вячеславович</cp:lastModifiedBy>
  <cp:revision>47</cp:revision>
  <cp:lastPrinted>2018-05-31T12:59:00Z</cp:lastPrinted>
  <dcterms:created xsi:type="dcterms:W3CDTF">2018-05-23T11:50:00Z</dcterms:created>
  <dcterms:modified xsi:type="dcterms:W3CDTF">2018-06-09T11:55:00Z</dcterms:modified>
</cp:coreProperties>
</file>